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65" w:rsidRDefault="002D0265" w:rsidP="002D0265">
      <w:pPr>
        <w:spacing w:before="0" w:after="0"/>
        <w:jc w:val="right"/>
        <w:rPr>
          <w:rFonts w:eastAsia="Times New Roman"/>
          <w:b/>
          <w:i/>
          <w:szCs w:val="24"/>
          <w:u w:val="single"/>
          <w:lang w:eastAsia="en-US"/>
        </w:rPr>
      </w:pPr>
      <w:r>
        <w:rPr>
          <w:rFonts w:eastAsia="Times New Roman"/>
          <w:b/>
          <w:i/>
          <w:szCs w:val="24"/>
          <w:u w:val="single"/>
          <w:lang w:eastAsia="en-US"/>
        </w:rPr>
        <w:t>Приложение № 3</w:t>
      </w:r>
    </w:p>
    <w:p w:rsidR="002D0265" w:rsidRDefault="002D0265" w:rsidP="002D0265">
      <w:pPr>
        <w:spacing w:before="0" w:after="0"/>
        <w:jc w:val="left"/>
        <w:rPr>
          <w:rFonts w:eastAsia="Times New Roman"/>
          <w:szCs w:val="24"/>
          <w:lang w:val="ru-RU" w:eastAsia="en-US"/>
        </w:rPr>
      </w:pPr>
    </w:p>
    <w:p w:rsidR="002D0265" w:rsidRDefault="002D0265" w:rsidP="002D0265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2D0265" w:rsidRDefault="002D0265" w:rsidP="002D0265">
      <w:pPr>
        <w:spacing w:before="0" w:after="0"/>
        <w:rPr>
          <w:rFonts w:eastAsia="Times New Roman"/>
          <w:b/>
          <w:bCs/>
          <w:sz w:val="20"/>
          <w:szCs w:val="20"/>
          <w:lang w:val="ru-RU" w:eastAsia="en-US"/>
        </w:rPr>
      </w:pPr>
    </w:p>
    <w:p w:rsidR="002D0265" w:rsidRDefault="002D0265" w:rsidP="002D0265">
      <w:pPr>
        <w:spacing w:before="0" w:after="0"/>
        <w:jc w:val="center"/>
        <w:rPr>
          <w:rFonts w:eastAsia="Times New Roman"/>
          <w:b/>
          <w:position w:val="8"/>
          <w:szCs w:val="24"/>
          <w:lang w:eastAsia="en-US"/>
        </w:rPr>
      </w:pPr>
      <w:r>
        <w:rPr>
          <w:rFonts w:eastAsia="Times New Roman"/>
          <w:b/>
          <w:bCs/>
          <w:caps/>
          <w:sz w:val="28"/>
          <w:szCs w:val="28"/>
          <w:lang w:eastAsia="en-US"/>
        </w:rPr>
        <w:t>ПРЕДЛАГАНА ЦЕНА</w:t>
      </w:r>
    </w:p>
    <w:p w:rsidR="002D0265" w:rsidRDefault="002D0265" w:rsidP="002D0265">
      <w:pPr>
        <w:spacing w:before="0" w:after="0"/>
        <w:jc w:val="center"/>
        <w:rPr>
          <w:rFonts w:eastAsia="Times New Roman"/>
          <w:b/>
          <w:position w:val="8"/>
          <w:szCs w:val="24"/>
          <w:lang w:eastAsia="en-US"/>
        </w:rPr>
      </w:pPr>
    </w:p>
    <w:p w:rsidR="002D0265" w:rsidRDefault="002D0265" w:rsidP="002D0265">
      <w:pPr>
        <w:spacing w:before="0" w:after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за изпълнение на обществена поръчка с предмет: </w:t>
      </w:r>
      <w:r>
        <w:rPr>
          <w:rFonts w:eastAsia="Times New Roman"/>
          <w:szCs w:val="24"/>
        </w:rPr>
        <w:t>Доставка на хранителни продукти за нуждите на „МБАЛ-Ботевград” ЕООД, по обособени позиции</w:t>
      </w:r>
    </w:p>
    <w:p w:rsidR="002D0265" w:rsidRDefault="002D0265" w:rsidP="002D0265">
      <w:pPr>
        <w:spacing w:before="0" w:after="0"/>
        <w:rPr>
          <w:rFonts w:eastAsia="Times New Roman"/>
          <w:szCs w:val="24"/>
          <w:highlight w:val="yellow"/>
          <w:lang w:eastAsia="en-US"/>
        </w:rPr>
      </w:pPr>
    </w:p>
    <w:p w:rsidR="002D0265" w:rsidRDefault="002D0265" w:rsidP="002D0265">
      <w:pPr>
        <w:spacing w:before="0" w:after="0"/>
        <w:rPr>
          <w:rFonts w:eastAsia="Times New Roman"/>
          <w:position w:val="8"/>
          <w:szCs w:val="24"/>
          <w:lang w:eastAsia="en-US"/>
        </w:rPr>
      </w:pPr>
      <w:r>
        <w:rPr>
          <w:rFonts w:eastAsia="Times New Roman"/>
          <w:b/>
          <w:position w:val="8"/>
          <w:szCs w:val="24"/>
          <w:lang w:eastAsia="en-US"/>
        </w:rPr>
        <w:t xml:space="preserve">От...................................................................................................................................................... </w:t>
      </w:r>
      <w:r>
        <w:rPr>
          <w:rFonts w:eastAsia="Times New Roman"/>
          <w:position w:val="8"/>
          <w:sz w:val="16"/>
          <w:szCs w:val="16"/>
          <w:lang w:eastAsia="en-US"/>
        </w:rPr>
        <w:t>(наименование на участника)</w:t>
      </w:r>
    </w:p>
    <w:p w:rsidR="002D0265" w:rsidRDefault="002D0265" w:rsidP="002D0265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 xml:space="preserve"> </w:t>
      </w:r>
    </w:p>
    <w:p w:rsidR="002D0265" w:rsidRDefault="002D0265" w:rsidP="002D0265">
      <w:pPr>
        <w:spacing w:before="0" w:after="0"/>
        <w:rPr>
          <w:rFonts w:eastAsia="Times New Roman"/>
          <w:szCs w:val="24"/>
          <w:lang w:eastAsia="en-US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УВАЖАЕМИ ГОСПОДА,</w:t>
      </w: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</w:p>
    <w:p w:rsidR="002D0265" w:rsidRDefault="002D0265" w:rsidP="002D0265">
      <w:pPr>
        <w:spacing w:before="0" w:after="0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ab/>
        <w:t>С настоящото предлагаме обща цена за изпълнение на обособена позиция № ………………………………… (с цифри и с думи се посочва номера на ОП, за което се отнася ценовото предложение) от обявената от Вас процедура за възлагане на горепосочената обществена поръчка, която е: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……………………………………………….…………. (словом: ………………..) лв. без ДДС,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.......................................................................................... (словом: ……….….........) лв. с ДДС.</w:t>
      </w:r>
    </w:p>
    <w:p w:rsidR="002D0265" w:rsidRDefault="002D0265" w:rsidP="002D0265">
      <w:pPr>
        <w:spacing w:before="0" w:after="0"/>
        <w:rPr>
          <w:rFonts w:eastAsia="Times New Roman"/>
          <w:color w:val="000000"/>
          <w:szCs w:val="24"/>
        </w:rPr>
      </w:pPr>
    </w:p>
    <w:p w:rsidR="002D0265" w:rsidRDefault="002D0265" w:rsidP="002D0265">
      <w:pPr>
        <w:pStyle w:val="a3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szCs w:val="24"/>
        </w:rPr>
      </w:pPr>
      <w:r>
        <w:rPr>
          <w:rFonts w:eastAsia="Times New Roman"/>
          <w:color w:val="000000"/>
          <w:szCs w:val="24"/>
        </w:rPr>
        <w:t>Прилагаме: таблица, съдържаща следната информация – номер на ред, хранителен продукт, изисквания, мерна единица, прогнозно количество за всеки продукт от обособената позиция, оферирана единична цена в лева без и с ДДС за всеки продукт от съответната обособена позиция; обща цена  в лева за всеки продукт от обособената позиция (предложената единична цена с ДДС х прогнозно количество); процент отстъпка (цяло число) за всеки един продукт, въз основа на който е изчислена предложената единична цена с ДДС.</w:t>
      </w:r>
      <w:r>
        <w:rPr>
          <w:szCs w:val="24"/>
        </w:rPr>
        <w:t xml:space="preserve"> </w:t>
      </w:r>
    </w:p>
    <w:p w:rsidR="002D0265" w:rsidRDefault="002D0265" w:rsidP="002D0265">
      <w:pPr>
        <w:tabs>
          <w:tab w:val="left" w:pos="0"/>
          <w:tab w:val="left" w:pos="993"/>
        </w:tabs>
        <w:spacing w:line="276" w:lineRule="auto"/>
        <w:rPr>
          <w:szCs w:val="24"/>
        </w:rPr>
      </w:pPr>
      <w:r>
        <w:rPr>
          <w:szCs w:val="24"/>
        </w:rPr>
        <w:t xml:space="preserve">         Участникът оферира единични цени в български лева с включен ДДС и без вкл. ДДС  с точност до втория знак след десетичната запетая. </w:t>
      </w:r>
    </w:p>
    <w:p w:rsidR="002D0265" w:rsidRDefault="002D0265" w:rsidP="002D0265">
      <w:pPr>
        <w:spacing w:before="0" w:after="0"/>
        <w:ind w:firstLine="709"/>
        <w:rPr>
          <w:rFonts w:eastAsia="Times New Roman"/>
          <w:b/>
          <w:color w:val="000000"/>
          <w:szCs w:val="24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iCs/>
          <w:szCs w:val="24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 w:val="16"/>
          <w:szCs w:val="16"/>
        </w:rPr>
      </w:pPr>
    </w:p>
    <w:p w:rsidR="002D0265" w:rsidRDefault="002D0265" w:rsidP="002D0265">
      <w:pPr>
        <w:spacing w:before="0" w:after="0"/>
        <w:jc w:val="left"/>
        <w:rPr>
          <w:rFonts w:eastAsia="Times New Roman"/>
          <w:b/>
          <w:szCs w:val="24"/>
        </w:rPr>
      </w:pPr>
    </w:p>
    <w:p w:rsidR="002D0265" w:rsidRDefault="002D0265" w:rsidP="002D0265">
      <w:pPr>
        <w:spacing w:before="0" w:after="0"/>
        <w:ind w:left="-360" w:firstLine="36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…………………………                  подпис и печат:……………………………..</w:t>
      </w:r>
    </w:p>
    <w:p w:rsidR="002D0265" w:rsidRDefault="002D0265" w:rsidP="002D0265">
      <w:pPr>
        <w:spacing w:before="0" w:after="0"/>
        <w:ind w:left="-360" w:firstLine="360"/>
        <w:jc w:val="left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Дата  ……………………               ……………………………………………………</w:t>
      </w:r>
    </w:p>
    <w:p w:rsidR="002D0265" w:rsidRDefault="002D0265" w:rsidP="002D0265">
      <w:pPr>
        <w:spacing w:before="0" w:after="0"/>
        <w:jc w:val="right"/>
        <w:rPr>
          <w:rFonts w:eastAsia="Times New Roman"/>
          <w:b/>
          <w:i/>
          <w:szCs w:val="24"/>
          <w:lang w:eastAsia="en-GB"/>
        </w:rPr>
      </w:pPr>
      <w:r>
        <w:rPr>
          <w:rFonts w:eastAsia="Times New Roman"/>
          <w:szCs w:val="24"/>
          <w:lang w:eastAsia="en-US"/>
        </w:rPr>
        <w:t xml:space="preserve">          трите имена и качеството на лицето, полагащо подпис</w:t>
      </w:r>
    </w:p>
    <w:p w:rsidR="0046485C" w:rsidRDefault="0046485C" w:rsidP="002D0265">
      <w:pPr>
        <w:rPr>
          <w:szCs w:val="24"/>
        </w:rPr>
      </w:pPr>
    </w:p>
    <w:p w:rsidR="002D0265" w:rsidRDefault="006738FC" w:rsidP="002D0265">
      <w:r>
        <w:rPr>
          <w:b/>
          <w:szCs w:val="24"/>
        </w:rPr>
        <w:t>Забележка: п</w:t>
      </w:r>
      <w:r w:rsidR="0046485C" w:rsidRPr="0046485C">
        <w:rPr>
          <w:b/>
          <w:szCs w:val="24"/>
        </w:rPr>
        <w:t xml:space="preserve">рилага се </w:t>
      </w:r>
      <w:r w:rsidR="00C363E5">
        <w:rPr>
          <w:b/>
          <w:szCs w:val="24"/>
        </w:rPr>
        <w:t xml:space="preserve">оригинал на </w:t>
      </w:r>
      <w:r w:rsidR="0046485C" w:rsidRPr="0046485C">
        <w:rPr>
          <w:b/>
          <w:szCs w:val="24"/>
        </w:rPr>
        <w:t xml:space="preserve">бюлетин  на Система за </w:t>
      </w:r>
      <w:proofErr w:type="spellStart"/>
      <w:r w:rsidR="0046485C" w:rsidRPr="0046485C">
        <w:rPr>
          <w:b/>
          <w:szCs w:val="24"/>
        </w:rPr>
        <w:t>агропазарна</w:t>
      </w:r>
      <w:proofErr w:type="spellEnd"/>
      <w:r w:rsidR="0046485C" w:rsidRPr="0046485C">
        <w:rPr>
          <w:b/>
          <w:szCs w:val="24"/>
        </w:rPr>
        <w:t xml:space="preserve"> информация – САПИ </w:t>
      </w:r>
      <w:r>
        <w:rPr>
          <w:b/>
          <w:szCs w:val="24"/>
        </w:rPr>
        <w:t xml:space="preserve">за съответната позиция </w:t>
      </w:r>
      <w:r w:rsidR="0046485C" w:rsidRPr="0046485C">
        <w:rPr>
          <w:b/>
          <w:szCs w:val="24"/>
        </w:rPr>
        <w:t>(за краткост наричан бюлетин на САПИ)  - актуален към 01.05.2019г.</w:t>
      </w:r>
    </w:p>
    <w:p w:rsidR="002F3EAD" w:rsidRDefault="002F3EAD"/>
    <w:sectPr w:rsidR="002F3EAD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445"/>
    <w:multiLevelType w:val="multilevel"/>
    <w:tmpl w:val="74265A3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20" w:hanging="720"/>
      </w:pPr>
    </w:lvl>
    <w:lvl w:ilvl="3">
      <w:start w:val="1"/>
      <w:numFmt w:val="decimal"/>
      <w:isLgl/>
      <w:lvlText w:val="%1.%2.%3.%4."/>
      <w:lvlJc w:val="left"/>
      <w:pPr>
        <w:ind w:left="2580" w:hanging="72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3660" w:hanging="1080"/>
      </w:pPr>
    </w:lvl>
    <w:lvl w:ilvl="6">
      <w:start w:val="1"/>
      <w:numFmt w:val="decimal"/>
      <w:isLgl/>
      <w:lvlText w:val="%1.%2.%3.%4.%5.%6.%7."/>
      <w:lvlJc w:val="left"/>
      <w:pPr>
        <w:ind w:left="4380" w:hanging="1440"/>
      </w:p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0265"/>
    <w:rsid w:val="002D0265"/>
    <w:rsid w:val="002F3EAD"/>
    <w:rsid w:val="0046485C"/>
    <w:rsid w:val="00486047"/>
    <w:rsid w:val="004F6964"/>
    <w:rsid w:val="00500030"/>
    <w:rsid w:val="006738FC"/>
    <w:rsid w:val="006A40CC"/>
    <w:rsid w:val="007039E3"/>
    <w:rsid w:val="007F0879"/>
    <w:rsid w:val="00C363E5"/>
    <w:rsid w:val="00C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65"/>
    <w:pPr>
      <w:spacing w:before="0" w:after="0"/>
      <w:ind w:left="720" w:firstLine="284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2019-05-15T06:58:00Z</dcterms:created>
  <dcterms:modified xsi:type="dcterms:W3CDTF">2019-05-15T07:02:00Z</dcterms:modified>
</cp:coreProperties>
</file>