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81" w:rsidRPr="006F3889" w:rsidRDefault="00422F81" w:rsidP="00422F81">
      <w:pPr>
        <w:pStyle w:val="BodyText"/>
        <w:rPr>
          <w:rFonts w:ascii="Times New Roman" w:hAnsi="Times New Roman"/>
          <w:b w:val="0"/>
          <w:bCs/>
          <w:sz w:val="28"/>
          <w:szCs w:val="28"/>
        </w:rPr>
      </w:pPr>
      <w:r>
        <w:rPr>
          <w:rFonts w:ascii="Times New Roman" w:hAnsi="Times New Roman"/>
          <w:b w:val="0"/>
          <w:bCs/>
          <w:sz w:val="28"/>
          <w:szCs w:val="28"/>
        </w:rPr>
        <w:t>„</w:t>
      </w:r>
      <w:r w:rsidRPr="006F3889">
        <w:rPr>
          <w:rFonts w:ascii="Times New Roman" w:hAnsi="Times New Roman"/>
          <w:b w:val="0"/>
          <w:bCs/>
          <w:sz w:val="28"/>
          <w:szCs w:val="28"/>
        </w:rPr>
        <w:t>МБАЛ</w:t>
      </w:r>
      <w:r>
        <w:rPr>
          <w:rFonts w:ascii="Times New Roman" w:hAnsi="Times New Roman"/>
          <w:b w:val="0"/>
          <w:bCs/>
          <w:sz w:val="28"/>
          <w:szCs w:val="28"/>
        </w:rPr>
        <w:t>-Ботевград</w:t>
      </w:r>
      <w:r w:rsidRPr="006F3889">
        <w:rPr>
          <w:rFonts w:ascii="Times New Roman" w:hAnsi="Times New Roman"/>
          <w:b w:val="0"/>
          <w:bCs/>
          <w:sz w:val="28"/>
          <w:szCs w:val="28"/>
        </w:rPr>
        <w:t>” Е</w:t>
      </w:r>
      <w:r>
        <w:rPr>
          <w:rFonts w:ascii="Times New Roman" w:hAnsi="Times New Roman"/>
          <w:b w:val="0"/>
          <w:bCs/>
          <w:sz w:val="28"/>
          <w:szCs w:val="28"/>
        </w:rPr>
        <w:t>ОО</w:t>
      </w:r>
      <w:r w:rsidRPr="006F3889">
        <w:rPr>
          <w:rFonts w:ascii="Times New Roman" w:hAnsi="Times New Roman"/>
          <w:b w:val="0"/>
          <w:bCs/>
          <w:sz w:val="28"/>
          <w:szCs w:val="28"/>
        </w:rPr>
        <w:t>Д</w:t>
      </w:r>
    </w:p>
    <w:p w:rsidR="00422F81" w:rsidRPr="00AE23DF" w:rsidRDefault="00E54F93" w:rsidP="00422F81">
      <w:pPr>
        <w:ind w:left="570"/>
        <w:jc w:val="both"/>
        <w:rPr>
          <w:sz w:val="28"/>
          <w:szCs w:val="28"/>
          <w:lang w:val="bg-BG"/>
        </w:rPr>
      </w:pPr>
      <w:r>
        <w:rPr>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50800</wp:posOffset>
                </wp:positionV>
                <wp:extent cx="5911850" cy="0"/>
                <wp:effectExtent l="11430" t="12065" r="1079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E38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pt" to="47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X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"/>
            </w:pict>
          </mc:Fallback>
        </mc:AlternateContent>
      </w:r>
    </w:p>
    <w:p w:rsidR="00422F81" w:rsidRPr="00AE23DF" w:rsidRDefault="00422F81" w:rsidP="00422F81">
      <w:pPr>
        <w:pStyle w:val="BodyText"/>
        <w:rPr>
          <w:rFonts w:ascii="Times New Roman" w:hAnsi="Times New Roman"/>
          <w:sz w:val="32"/>
          <w:szCs w:val="32"/>
          <w:lang w:eastAsia="bg-BG"/>
        </w:rPr>
      </w:pPr>
      <w:r w:rsidRPr="00AE23DF">
        <w:rPr>
          <w:rFonts w:ascii="Times New Roman" w:hAnsi="Times New Roman"/>
          <w:sz w:val="32"/>
          <w:szCs w:val="32"/>
          <w:lang w:eastAsia="bg-BG"/>
        </w:rPr>
        <w:t xml:space="preserve">РАЗДЕЛ </w:t>
      </w:r>
      <w:r w:rsidRPr="00AE23DF">
        <w:rPr>
          <w:rFonts w:ascii="Times New Roman" w:hAnsi="Times New Roman"/>
          <w:sz w:val="32"/>
          <w:szCs w:val="32"/>
          <w:lang w:val="en-US" w:eastAsia="bg-BG"/>
        </w:rPr>
        <w:t>IV</w:t>
      </w:r>
    </w:p>
    <w:p w:rsidR="00422F81" w:rsidRPr="00AE23DF" w:rsidRDefault="00422F81" w:rsidP="00422F81">
      <w:pPr>
        <w:jc w:val="center"/>
        <w:rPr>
          <w:b/>
          <w:bCs/>
          <w:sz w:val="32"/>
          <w:szCs w:val="32"/>
          <w:lang w:val="bg-BG" w:eastAsia="bg-BG"/>
        </w:rPr>
      </w:pPr>
    </w:p>
    <w:p w:rsidR="00422F81" w:rsidRPr="00DC1E54" w:rsidRDefault="00422F81" w:rsidP="00422F81">
      <w:pPr>
        <w:jc w:val="center"/>
        <w:rPr>
          <w:b/>
          <w:sz w:val="32"/>
          <w:szCs w:val="32"/>
          <w:lang w:val="bg-BG"/>
        </w:rPr>
      </w:pPr>
      <w:r w:rsidRPr="00AF686B">
        <w:rPr>
          <w:b/>
          <w:bCs/>
          <w:sz w:val="32"/>
          <w:szCs w:val="32"/>
          <w:lang w:val="bg-BG" w:eastAsia="bg-BG"/>
        </w:rPr>
        <w:t xml:space="preserve">ПРОЕКТ НА </w:t>
      </w:r>
      <w:r w:rsidRPr="00AF686B">
        <w:rPr>
          <w:b/>
          <w:sz w:val="32"/>
          <w:szCs w:val="32"/>
          <w:lang w:val="bg-BG"/>
        </w:rPr>
        <w:t xml:space="preserve">ДОГОВОР </w:t>
      </w:r>
    </w:p>
    <w:p w:rsidR="00422F81" w:rsidRPr="00DC1E54" w:rsidRDefault="00422F81" w:rsidP="00422F81">
      <w:pPr>
        <w:jc w:val="center"/>
        <w:rPr>
          <w:b/>
          <w:sz w:val="32"/>
          <w:szCs w:val="32"/>
          <w:lang w:val="bg-BG"/>
        </w:rPr>
      </w:pPr>
    </w:p>
    <w:p w:rsidR="00422F81" w:rsidRPr="00DC1E54" w:rsidRDefault="00422F81" w:rsidP="00422F81">
      <w:pPr>
        <w:jc w:val="center"/>
        <w:rPr>
          <w:b/>
          <w:sz w:val="32"/>
          <w:szCs w:val="32"/>
          <w:lang w:val="bg-BG"/>
        </w:rPr>
      </w:pPr>
    </w:p>
    <w:p w:rsidR="00422F81" w:rsidRDefault="00422F81" w:rsidP="00422F81">
      <w:pPr>
        <w:jc w:val="center"/>
        <w:rPr>
          <w:b/>
          <w:sz w:val="24"/>
          <w:szCs w:val="24"/>
          <w:lang w:val="bg-BG"/>
        </w:rPr>
      </w:pPr>
      <w:r w:rsidRPr="00DC1E54">
        <w:rPr>
          <w:b/>
          <w:sz w:val="24"/>
          <w:szCs w:val="24"/>
          <w:lang w:val="bg-BG"/>
        </w:rPr>
        <w:t>ДОГОВОР ЗА ФИНАНСОВ ЛИЗИНГ</w:t>
      </w:r>
    </w:p>
    <w:p w:rsidR="00422F81" w:rsidRPr="00032A36" w:rsidRDefault="00422F81" w:rsidP="00422F81">
      <w:pPr>
        <w:jc w:val="center"/>
        <w:rPr>
          <w:b/>
          <w:sz w:val="24"/>
          <w:szCs w:val="24"/>
          <w:lang w:val="bg-BG"/>
        </w:rPr>
      </w:pPr>
    </w:p>
    <w:p w:rsidR="00422F81" w:rsidRDefault="00422F81" w:rsidP="00422F81">
      <w:pPr>
        <w:jc w:val="center"/>
        <w:rPr>
          <w:b/>
          <w:sz w:val="24"/>
          <w:szCs w:val="24"/>
          <w:lang w:val="bg-BG"/>
        </w:rPr>
      </w:pPr>
      <w:r w:rsidRPr="00DC1E54">
        <w:rPr>
          <w:b/>
          <w:sz w:val="24"/>
          <w:szCs w:val="24"/>
          <w:lang w:val="bg-BG"/>
        </w:rPr>
        <w:t>№ …………………….. / …………………….. г.</w:t>
      </w:r>
    </w:p>
    <w:p w:rsidR="00422F81" w:rsidRPr="00032A36" w:rsidRDefault="00422F81" w:rsidP="00422F81">
      <w:pPr>
        <w:jc w:val="center"/>
        <w:rPr>
          <w:b/>
          <w:sz w:val="24"/>
          <w:szCs w:val="24"/>
          <w:lang w:val="bg-BG"/>
        </w:rPr>
      </w:pPr>
    </w:p>
    <w:p w:rsidR="00422F81" w:rsidRPr="00DC1E54" w:rsidRDefault="00422F81" w:rsidP="00422F81">
      <w:pPr>
        <w:ind w:right="-198"/>
        <w:jc w:val="center"/>
        <w:rPr>
          <w:sz w:val="24"/>
          <w:szCs w:val="24"/>
          <w:lang w:val="bg-BG"/>
        </w:rPr>
      </w:pPr>
    </w:p>
    <w:p w:rsidR="00422F81" w:rsidRPr="00DC1E54" w:rsidRDefault="00422F81" w:rsidP="00422F81">
      <w:pPr>
        <w:ind w:firstLine="851"/>
        <w:jc w:val="both"/>
        <w:rPr>
          <w:sz w:val="24"/>
          <w:szCs w:val="24"/>
          <w:lang w:val="bg-BG"/>
        </w:rPr>
      </w:pPr>
      <w:r w:rsidRPr="00DC1E54">
        <w:rPr>
          <w:sz w:val="24"/>
          <w:szCs w:val="24"/>
          <w:lang w:val="bg-BG"/>
        </w:rPr>
        <w:t xml:space="preserve">Днес, ……………………… г. в гр. </w:t>
      </w:r>
      <w:r>
        <w:rPr>
          <w:sz w:val="24"/>
          <w:szCs w:val="24"/>
          <w:lang w:val="bg-BG"/>
        </w:rPr>
        <w:t>София</w:t>
      </w:r>
      <w:r w:rsidRPr="00DC1E54">
        <w:rPr>
          <w:sz w:val="24"/>
          <w:szCs w:val="24"/>
          <w:lang w:val="bg-BG"/>
        </w:rPr>
        <w:t xml:space="preserve"> между:</w:t>
      </w:r>
    </w:p>
    <w:p w:rsidR="00422F81" w:rsidRPr="00DC1E54" w:rsidRDefault="00422F81" w:rsidP="00422F81">
      <w:pPr>
        <w:ind w:firstLine="851"/>
        <w:jc w:val="both"/>
        <w:rPr>
          <w:sz w:val="24"/>
          <w:szCs w:val="24"/>
          <w:lang w:val="bg-BG"/>
        </w:rPr>
      </w:pPr>
      <w:r w:rsidRPr="00DC1E54">
        <w:rPr>
          <w:sz w:val="24"/>
          <w:szCs w:val="24"/>
          <w:lang w:val="bg-BG"/>
        </w:rPr>
        <w:t xml:space="preserve">1. </w:t>
      </w:r>
      <w:r>
        <w:rPr>
          <w:sz w:val="24"/>
          <w:szCs w:val="24"/>
          <w:lang w:val="bg-BG"/>
        </w:rPr>
        <w:t>„</w:t>
      </w:r>
      <w:r>
        <w:rPr>
          <w:b/>
          <w:sz w:val="24"/>
          <w:szCs w:val="24"/>
          <w:lang w:val="bg-BG"/>
        </w:rPr>
        <w:t>МБАЛ-Ботевград” ЕООД</w:t>
      </w:r>
      <w:r w:rsidRPr="00DC1E54">
        <w:rPr>
          <w:sz w:val="24"/>
          <w:szCs w:val="24"/>
          <w:lang w:val="bg-BG"/>
        </w:rPr>
        <w:t xml:space="preserve">, ЕИК </w:t>
      </w:r>
      <w:r w:rsidR="00E54F93">
        <w:rPr>
          <w:sz w:val="24"/>
          <w:szCs w:val="24"/>
          <w:lang w:val="en-US"/>
        </w:rPr>
        <w:t>000770022</w:t>
      </w:r>
      <w:r w:rsidRPr="00DC1E54">
        <w:rPr>
          <w:sz w:val="24"/>
          <w:szCs w:val="24"/>
          <w:lang w:val="bg-BG"/>
        </w:rPr>
        <w:t xml:space="preserve">, със седалище и адрес на управление: </w:t>
      </w:r>
      <w:r>
        <w:rPr>
          <w:sz w:val="24"/>
          <w:szCs w:val="24"/>
          <w:lang w:val="bg-BG"/>
        </w:rPr>
        <w:t>гр. Ботевград, ул. Божко Божилов, № 1</w:t>
      </w:r>
      <w:r w:rsidRPr="00DC1E54">
        <w:rPr>
          <w:sz w:val="24"/>
          <w:szCs w:val="24"/>
          <w:lang w:val="bg-BG"/>
        </w:rPr>
        <w:t xml:space="preserve">, представлявано от </w:t>
      </w:r>
      <w:r>
        <w:rPr>
          <w:sz w:val="24"/>
          <w:szCs w:val="24"/>
          <w:lang w:val="bg-BG"/>
        </w:rPr>
        <w:t xml:space="preserve"> д-р Пламен Китанов, изпълнителен директор</w:t>
      </w:r>
      <w:r w:rsidRPr="00DC1E54">
        <w:rPr>
          <w:sz w:val="24"/>
          <w:szCs w:val="24"/>
          <w:lang w:val="bg-BG"/>
        </w:rPr>
        <w:t>, от една страна</w:t>
      </w:r>
      <w:r>
        <w:rPr>
          <w:sz w:val="24"/>
          <w:szCs w:val="24"/>
          <w:lang w:val="bg-BG"/>
        </w:rPr>
        <w:t>,</w:t>
      </w:r>
      <w:r w:rsidRPr="00DC1E54">
        <w:rPr>
          <w:sz w:val="24"/>
          <w:szCs w:val="24"/>
          <w:lang w:val="bg-BG"/>
        </w:rPr>
        <w:t xml:space="preserve"> наричан</w:t>
      </w:r>
      <w:r>
        <w:rPr>
          <w:sz w:val="24"/>
          <w:szCs w:val="24"/>
          <w:lang w:val="bg-BG"/>
        </w:rPr>
        <w:t>а</w:t>
      </w:r>
      <w:r w:rsidRPr="00DC1E54">
        <w:rPr>
          <w:sz w:val="24"/>
          <w:szCs w:val="24"/>
          <w:lang w:val="bg-BG"/>
        </w:rPr>
        <w:t xml:space="preserve"> за краткост в настоящия договор </w:t>
      </w:r>
      <w:r w:rsidRPr="00032A36">
        <w:rPr>
          <w:b/>
          <w:sz w:val="24"/>
          <w:szCs w:val="24"/>
          <w:lang w:val="bg-BG"/>
        </w:rPr>
        <w:t>ВЪЗЛОЖИТЕЛ</w:t>
      </w:r>
      <w:r>
        <w:rPr>
          <w:sz w:val="24"/>
          <w:szCs w:val="24"/>
          <w:lang w:val="bg-BG"/>
        </w:rPr>
        <w:t xml:space="preserve"> или </w:t>
      </w:r>
      <w:r w:rsidRPr="00DC1E54">
        <w:rPr>
          <w:b/>
          <w:bCs/>
          <w:sz w:val="24"/>
          <w:szCs w:val="24"/>
          <w:lang w:val="bg-BG"/>
        </w:rPr>
        <w:t>ЛИЗИНГО</w:t>
      </w:r>
      <w:r>
        <w:rPr>
          <w:b/>
          <w:bCs/>
          <w:sz w:val="24"/>
          <w:szCs w:val="24"/>
          <w:lang w:val="bg-BG"/>
        </w:rPr>
        <w:t>ПОЛУЧАТЕЛ</w:t>
      </w:r>
      <w:r w:rsidRPr="00DC1E54">
        <w:rPr>
          <w:sz w:val="24"/>
          <w:szCs w:val="24"/>
          <w:lang w:val="bg-BG"/>
        </w:rPr>
        <w:t>,</w:t>
      </w:r>
    </w:p>
    <w:p w:rsidR="00422F81" w:rsidRPr="001F472A" w:rsidRDefault="00422F81" w:rsidP="00422F81">
      <w:pPr>
        <w:ind w:firstLine="851"/>
        <w:jc w:val="both"/>
        <w:rPr>
          <w:sz w:val="24"/>
          <w:szCs w:val="24"/>
          <w:lang w:val="bg-BG"/>
        </w:rPr>
      </w:pPr>
      <w:r w:rsidRPr="001F472A">
        <w:rPr>
          <w:sz w:val="24"/>
          <w:szCs w:val="24"/>
          <w:lang w:val="bg-BG"/>
        </w:rPr>
        <w:t>и</w:t>
      </w:r>
    </w:p>
    <w:p w:rsidR="00422F81" w:rsidRPr="001F472A" w:rsidRDefault="00422F81" w:rsidP="00422F81">
      <w:pPr>
        <w:ind w:firstLine="851"/>
        <w:jc w:val="both"/>
        <w:rPr>
          <w:sz w:val="24"/>
          <w:szCs w:val="24"/>
          <w:lang w:val="bg-BG"/>
        </w:rPr>
      </w:pPr>
      <w:r>
        <w:rPr>
          <w:sz w:val="24"/>
          <w:szCs w:val="24"/>
          <w:lang w:val="bg-BG"/>
        </w:rPr>
        <w:t>2</w:t>
      </w:r>
      <w:r w:rsidRPr="001F472A">
        <w:rPr>
          <w:sz w:val="24"/>
          <w:szCs w:val="24"/>
          <w:lang w:val="bg-BG"/>
        </w:rPr>
        <w:t xml:space="preserve">. </w:t>
      </w:r>
      <w:r w:rsidRPr="001F472A">
        <w:rPr>
          <w:b/>
          <w:sz w:val="24"/>
          <w:szCs w:val="24"/>
          <w:lang w:val="bg-BG"/>
        </w:rPr>
        <w:t>………………………………..</w:t>
      </w:r>
      <w:r w:rsidRPr="001F472A">
        <w:rPr>
          <w:sz w:val="24"/>
          <w:szCs w:val="24"/>
          <w:lang w:val="bg-BG"/>
        </w:rPr>
        <w:t xml:space="preserve">, ЕИК …………………………, със седалище и адрес на управление: ………………………………………………, представлявано от ………………………………………………………………….,   от </w:t>
      </w:r>
      <w:r>
        <w:rPr>
          <w:sz w:val="24"/>
          <w:szCs w:val="24"/>
          <w:lang w:val="bg-BG"/>
        </w:rPr>
        <w:t>друга</w:t>
      </w:r>
      <w:r w:rsidRPr="001F472A">
        <w:rPr>
          <w:sz w:val="24"/>
          <w:szCs w:val="24"/>
          <w:lang w:val="bg-BG"/>
        </w:rPr>
        <w:t xml:space="preserve"> страна</w:t>
      </w:r>
      <w:r>
        <w:rPr>
          <w:sz w:val="24"/>
          <w:szCs w:val="24"/>
          <w:lang w:val="bg-BG"/>
        </w:rPr>
        <w:t>,</w:t>
      </w:r>
      <w:r w:rsidRPr="001F472A">
        <w:rPr>
          <w:sz w:val="24"/>
          <w:szCs w:val="24"/>
          <w:lang w:val="bg-BG"/>
        </w:rPr>
        <w:t xml:space="preserve"> наричан</w:t>
      </w:r>
      <w:r>
        <w:rPr>
          <w:sz w:val="24"/>
          <w:szCs w:val="24"/>
          <w:lang w:val="bg-BG"/>
        </w:rPr>
        <w:t>а</w:t>
      </w:r>
      <w:r w:rsidRPr="001F472A">
        <w:rPr>
          <w:sz w:val="24"/>
          <w:szCs w:val="24"/>
          <w:lang w:val="bg-BG"/>
        </w:rPr>
        <w:t xml:space="preserve"> за краткост в настоящия договор </w:t>
      </w:r>
      <w:r w:rsidRPr="00032A36">
        <w:rPr>
          <w:b/>
          <w:sz w:val="24"/>
          <w:szCs w:val="24"/>
          <w:lang w:val="bg-BG"/>
        </w:rPr>
        <w:t>ИЗПЪЛНИТЕЛ</w:t>
      </w:r>
      <w:r>
        <w:rPr>
          <w:sz w:val="24"/>
          <w:szCs w:val="24"/>
          <w:lang w:val="bg-BG"/>
        </w:rPr>
        <w:t xml:space="preserve"> или </w:t>
      </w:r>
      <w:r w:rsidRPr="001F472A">
        <w:rPr>
          <w:b/>
          <w:bCs/>
          <w:sz w:val="24"/>
          <w:szCs w:val="24"/>
          <w:lang w:val="bg-BG"/>
        </w:rPr>
        <w:t>ЛИЗИНГОДАТЕЛ</w:t>
      </w:r>
      <w:r w:rsidRPr="001F472A">
        <w:rPr>
          <w:sz w:val="24"/>
          <w:szCs w:val="24"/>
          <w:lang w:val="bg-BG"/>
        </w:rPr>
        <w:t>,</w:t>
      </w:r>
    </w:p>
    <w:p w:rsidR="00422F81" w:rsidRPr="001F472A" w:rsidRDefault="00422F81" w:rsidP="00422F81">
      <w:pPr>
        <w:ind w:firstLine="851"/>
        <w:jc w:val="both"/>
        <w:rPr>
          <w:b/>
          <w:bCs/>
          <w:sz w:val="24"/>
          <w:szCs w:val="24"/>
          <w:lang w:val="bg-BG"/>
        </w:rPr>
      </w:pPr>
      <w:r w:rsidRPr="001F472A">
        <w:rPr>
          <w:sz w:val="24"/>
          <w:szCs w:val="24"/>
          <w:lang w:val="bg-BG"/>
        </w:rPr>
        <w:t xml:space="preserve">на основание Решение № </w:t>
      </w:r>
      <w:r w:rsidR="003033EC">
        <w:rPr>
          <w:sz w:val="24"/>
          <w:szCs w:val="24"/>
          <w:lang w:val="bg-BG"/>
        </w:rPr>
        <w:t>2/20.12.2019</w:t>
      </w:r>
      <w:r w:rsidRPr="001F472A">
        <w:rPr>
          <w:sz w:val="24"/>
          <w:szCs w:val="24"/>
          <w:lang w:val="bg-BG"/>
        </w:rPr>
        <w:t xml:space="preserve"> г. на </w:t>
      </w:r>
      <w:r>
        <w:rPr>
          <w:sz w:val="24"/>
          <w:szCs w:val="24"/>
          <w:lang w:val="bg-BG"/>
        </w:rPr>
        <w:t>управителя на</w:t>
      </w:r>
      <w:r w:rsidRPr="00032A36">
        <w:rPr>
          <w:b/>
          <w:sz w:val="24"/>
          <w:szCs w:val="24"/>
          <w:lang w:val="bg-BG"/>
        </w:rPr>
        <w:t xml:space="preserve"> </w:t>
      </w:r>
      <w:r w:rsidRPr="00887F91">
        <w:rPr>
          <w:sz w:val="24"/>
          <w:szCs w:val="24"/>
          <w:lang w:val="bg-BG"/>
        </w:rPr>
        <w:t>„</w:t>
      </w:r>
      <w:r w:rsidRPr="00032A36">
        <w:rPr>
          <w:sz w:val="24"/>
          <w:szCs w:val="24"/>
          <w:lang w:val="bg-BG"/>
        </w:rPr>
        <w:t>МБАЛ</w:t>
      </w:r>
      <w:r>
        <w:rPr>
          <w:sz w:val="24"/>
          <w:szCs w:val="24"/>
          <w:lang w:val="bg-BG"/>
        </w:rPr>
        <w:t>-Ботевград”</w:t>
      </w:r>
      <w:r w:rsidRPr="00032A36">
        <w:rPr>
          <w:sz w:val="24"/>
          <w:szCs w:val="24"/>
          <w:lang w:val="bg-BG"/>
        </w:rPr>
        <w:t xml:space="preserve"> </w:t>
      </w:r>
      <w:r>
        <w:rPr>
          <w:sz w:val="24"/>
          <w:szCs w:val="24"/>
          <w:lang w:val="bg-BG"/>
        </w:rPr>
        <w:t xml:space="preserve">ЕООД </w:t>
      </w:r>
      <w:r w:rsidRPr="001F472A">
        <w:rPr>
          <w:sz w:val="24"/>
          <w:szCs w:val="24"/>
          <w:lang w:val="bg-BG"/>
        </w:rPr>
        <w:t xml:space="preserve"> за класиране на офертите и определяне на изпълнител на обществената поръчка по Закона за обществените поръчки с предмет: </w:t>
      </w:r>
      <w:r w:rsidRPr="007B44FD">
        <w:rPr>
          <w:sz w:val="24"/>
          <w:szCs w:val="24"/>
          <w:lang w:val="bg-BG"/>
        </w:rPr>
        <w:t>„</w:t>
      </w:r>
      <w:r w:rsidRPr="007B44FD">
        <w:rPr>
          <w:color w:val="000000"/>
          <w:sz w:val="24"/>
          <w:szCs w:val="24"/>
          <w:lang w:val="bg-BG"/>
        </w:rPr>
        <w:t xml:space="preserve">Доставка чрез финансов лизинг на един брой фабрично нов и неупотребяван пътнически автомобил /микробус/ 8+1 места </w:t>
      </w:r>
      <w:r w:rsidRPr="007B44FD">
        <w:rPr>
          <w:rStyle w:val="2"/>
          <w:color w:val="000000"/>
          <w:sz w:val="24"/>
          <w:szCs w:val="24"/>
          <w:lang w:val="bg-BG"/>
        </w:rPr>
        <w:t xml:space="preserve">за нуждите на </w:t>
      </w:r>
      <w:r>
        <w:rPr>
          <w:rStyle w:val="2"/>
          <w:color w:val="000000"/>
          <w:sz w:val="24"/>
          <w:szCs w:val="24"/>
          <w:lang w:val="bg-BG"/>
        </w:rPr>
        <w:t>„</w:t>
      </w:r>
      <w:r w:rsidRPr="007B44FD">
        <w:rPr>
          <w:rStyle w:val="2"/>
          <w:color w:val="000000"/>
          <w:sz w:val="24"/>
          <w:szCs w:val="24"/>
          <w:lang w:val="bg-BG"/>
        </w:rPr>
        <w:t>МБАЛ</w:t>
      </w:r>
      <w:r>
        <w:rPr>
          <w:rStyle w:val="2"/>
          <w:color w:val="000000"/>
          <w:sz w:val="24"/>
          <w:szCs w:val="24"/>
          <w:lang w:val="bg-BG"/>
        </w:rPr>
        <w:t>-Ботевград</w:t>
      </w:r>
      <w:r w:rsidRPr="007B44FD">
        <w:rPr>
          <w:rStyle w:val="2"/>
          <w:color w:val="000000"/>
          <w:sz w:val="24"/>
          <w:szCs w:val="24"/>
          <w:lang w:val="bg-BG"/>
        </w:rPr>
        <w:t>” Е</w:t>
      </w:r>
      <w:r>
        <w:rPr>
          <w:rStyle w:val="2"/>
          <w:color w:val="000000"/>
          <w:sz w:val="24"/>
          <w:szCs w:val="24"/>
          <w:lang w:val="bg-BG"/>
        </w:rPr>
        <w:t>ОО</w:t>
      </w:r>
      <w:r w:rsidRPr="007B44FD">
        <w:rPr>
          <w:rStyle w:val="2"/>
          <w:color w:val="000000"/>
          <w:sz w:val="24"/>
          <w:szCs w:val="24"/>
          <w:lang w:val="bg-BG"/>
        </w:rPr>
        <w:t>Д”</w:t>
      </w:r>
      <w:r>
        <w:rPr>
          <w:rStyle w:val="2"/>
          <w:color w:val="000000"/>
          <w:sz w:val="24"/>
          <w:szCs w:val="24"/>
          <w:lang w:val="bg-BG"/>
        </w:rPr>
        <w:t>,</w:t>
      </w:r>
    </w:p>
    <w:p w:rsidR="00422F81" w:rsidRDefault="00422F81" w:rsidP="00422F81">
      <w:pPr>
        <w:ind w:firstLine="851"/>
        <w:jc w:val="both"/>
        <w:rPr>
          <w:sz w:val="24"/>
          <w:szCs w:val="24"/>
          <w:lang w:val="bg-BG"/>
        </w:rPr>
      </w:pPr>
      <w:r w:rsidRPr="001F472A">
        <w:rPr>
          <w:sz w:val="24"/>
          <w:szCs w:val="24"/>
          <w:lang w:val="bg-BG"/>
        </w:rPr>
        <w:t xml:space="preserve">се сключи настоящият Договор при следните условия: </w:t>
      </w:r>
    </w:p>
    <w:p w:rsidR="00B217B1" w:rsidRDefault="00B217B1" w:rsidP="00422F81">
      <w:pPr>
        <w:ind w:firstLine="851"/>
        <w:jc w:val="both"/>
        <w:rPr>
          <w:sz w:val="24"/>
          <w:szCs w:val="24"/>
          <w:lang w:val="bg-BG"/>
        </w:rPr>
      </w:pPr>
    </w:p>
    <w:p w:rsidR="00422F81" w:rsidRDefault="00422F81" w:rsidP="00422F81">
      <w:pPr>
        <w:ind w:firstLine="851"/>
        <w:jc w:val="both"/>
        <w:rPr>
          <w:sz w:val="24"/>
          <w:szCs w:val="24"/>
          <w:lang w:val="bg-BG"/>
        </w:rPr>
      </w:pPr>
    </w:p>
    <w:p w:rsidR="00B217B1" w:rsidRPr="007B44FD" w:rsidRDefault="00B217B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DC1E54">
        <w:rPr>
          <w:b/>
          <w:bCs/>
          <w:sz w:val="24"/>
          <w:szCs w:val="24"/>
          <w:u w:val="single"/>
          <w:lang w:val="bg-BG"/>
        </w:rPr>
        <w:t>І.ПРЕДМЕТ НА ДОГОВОРА</w:t>
      </w:r>
    </w:p>
    <w:p w:rsidR="00B217B1" w:rsidRDefault="00B217B1" w:rsidP="00B217B1">
      <w:pPr>
        <w:ind w:firstLine="851"/>
        <w:jc w:val="center"/>
        <w:rPr>
          <w:b/>
          <w:bCs/>
          <w:sz w:val="24"/>
          <w:szCs w:val="24"/>
          <w:u w:val="single"/>
          <w:lang w:val="bg-BG"/>
        </w:rPr>
      </w:pPr>
    </w:p>
    <w:p w:rsidR="00B217B1" w:rsidRPr="00DC1E54" w:rsidRDefault="00B217B1" w:rsidP="00B217B1">
      <w:pPr>
        <w:ind w:firstLine="851"/>
        <w:jc w:val="center"/>
        <w:rPr>
          <w:b/>
          <w:bCs/>
          <w:sz w:val="24"/>
          <w:szCs w:val="24"/>
          <w:u w:val="single"/>
          <w:lang w:val="bg-BG"/>
        </w:rPr>
      </w:pPr>
    </w:p>
    <w:p w:rsidR="00422F81" w:rsidRPr="00DC1E54" w:rsidRDefault="00422F81" w:rsidP="00422F81">
      <w:pPr>
        <w:ind w:firstLine="851"/>
        <w:jc w:val="both"/>
        <w:rPr>
          <w:sz w:val="24"/>
          <w:szCs w:val="24"/>
          <w:lang w:val="bg-BG"/>
        </w:rPr>
      </w:pPr>
      <w:r w:rsidRPr="00DC1E54">
        <w:rPr>
          <w:sz w:val="24"/>
          <w:szCs w:val="24"/>
          <w:lang w:val="bg-BG"/>
        </w:rPr>
        <w:t>1.По искане на ЛИЗИНГОПОЛУЧАТЕЛЯ, ЛИЗИНГОДАТЕЛЯ ще придобие от ………………………………..</w:t>
      </w:r>
      <w:r>
        <w:rPr>
          <w:sz w:val="24"/>
          <w:szCs w:val="24"/>
          <w:lang w:val="bg-BG"/>
        </w:rPr>
        <w:t xml:space="preserve">, </w:t>
      </w:r>
      <w:r w:rsidRPr="00DC1E54">
        <w:rPr>
          <w:sz w:val="24"/>
          <w:szCs w:val="24"/>
          <w:lang w:val="bg-BG"/>
        </w:rPr>
        <w:t>като обект на лизинга ………………………………………</w:t>
      </w:r>
      <w:r>
        <w:rPr>
          <w:sz w:val="24"/>
          <w:szCs w:val="24"/>
          <w:lang w:val="bg-BG"/>
        </w:rPr>
        <w:t xml:space="preserve"> </w:t>
      </w:r>
      <w:r w:rsidRPr="00DC1E54">
        <w:rPr>
          <w:sz w:val="24"/>
          <w:szCs w:val="24"/>
          <w:lang w:val="bg-BG"/>
        </w:rPr>
        <w:t>………………………………. - наричан</w:t>
      </w:r>
      <w:r>
        <w:rPr>
          <w:sz w:val="24"/>
          <w:szCs w:val="24"/>
          <w:lang w:val="bg-BG"/>
        </w:rPr>
        <w:t>о</w:t>
      </w:r>
      <w:r w:rsidRPr="00DC1E54">
        <w:rPr>
          <w:sz w:val="24"/>
          <w:szCs w:val="24"/>
          <w:lang w:val="bg-BG"/>
        </w:rPr>
        <w:t xml:space="preserve"> </w:t>
      </w:r>
      <w:r>
        <w:rPr>
          <w:sz w:val="24"/>
          <w:szCs w:val="24"/>
          <w:lang w:val="bg-BG"/>
        </w:rPr>
        <w:t>по-</w:t>
      </w:r>
      <w:r w:rsidRPr="007B44FD">
        <w:rPr>
          <w:sz w:val="24"/>
          <w:szCs w:val="24"/>
          <w:lang w:val="bg-BG"/>
        </w:rPr>
        <w:t xml:space="preserve">долу </w:t>
      </w:r>
      <w:r w:rsidRPr="00DC1E54">
        <w:rPr>
          <w:sz w:val="24"/>
          <w:szCs w:val="24"/>
          <w:lang w:val="bg-BG"/>
        </w:rPr>
        <w:t>в договора за краткост ППС</w:t>
      </w:r>
      <w:r>
        <w:rPr>
          <w:sz w:val="24"/>
          <w:szCs w:val="24"/>
          <w:lang w:val="bg-BG"/>
        </w:rPr>
        <w:t>,</w:t>
      </w:r>
      <w:r w:rsidRPr="00DC1E54">
        <w:rPr>
          <w:sz w:val="24"/>
          <w:szCs w:val="24"/>
          <w:lang w:val="bg-BG"/>
        </w:rPr>
        <w:t xml:space="preserve"> съгласно техническа спецификация (Приложение №</w:t>
      </w:r>
      <w:r>
        <w:rPr>
          <w:sz w:val="24"/>
          <w:szCs w:val="24"/>
          <w:lang w:val="bg-BG"/>
        </w:rPr>
        <w:t xml:space="preserve"> </w:t>
      </w:r>
      <w:r w:rsidRPr="00DC1E54">
        <w:rPr>
          <w:sz w:val="24"/>
          <w:szCs w:val="24"/>
          <w:lang w:val="bg-BG"/>
        </w:rPr>
        <w:t>1) неразделна част от настоящия договор и ще г</w:t>
      </w:r>
      <w:r>
        <w:rPr>
          <w:sz w:val="24"/>
          <w:szCs w:val="24"/>
          <w:lang w:val="bg-BG"/>
        </w:rPr>
        <w:t>о</w:t>
      </w:r>
      <w:r w:rsidRPr="00DC1E54">
        <w:rPr>
          <w:sz w:val="24"/>
          <w:szCs w:val="24"/>
          <w:lang w:val="bg-BG"/>
        </w:rPr>
        <w:t xml:space="preserve"> предостави за ползване /достави/ на ЛИЗИНГОПОЛУЧАТЕЛЯ срещу възнаграждение, което ЛИЗИНГОПОЛУЧАТЕЛЯ се задължава да заплаща под формата на лизингови вноски в сроковете и условията, уговорени в настоящия Договор. ППС остава изключителна собственост на ЛИЗИНГОДАТЕЛЯ за целия срок на Договора /освен при реализирането на правата по опцията, предоставена на ЛИЗИНГОПОЛУЧАТЕЛЯ, така както това е регламентирано по-долу в договора/. </w:t>
      </w:r>
    </w:p>
    <w:p w:rsidR="00422F81" w:rsidRPr="00DC1E54" w:rsidRDefault="00422F81" w:rsidP="00422F81">
      <w:pPr>
        <w:ind w:firstLine="851"/>
        <w:jc w:val="both"/>
        <w:rPr>
          <w:sz w:val="24"/>
          <w:szCs w:val="24"/>
          <w:lang w:val="bg-BG"/>
        </w:rPr>
      </w:pPr>
      <w:r w:rsidRPr="00DC1E54">
        <w:rPr>
          <w:sz w:val="24"/>
          <w:szCs w:val="24"/>
          <w:lang w:val="bg-BG"/>
        </w:rPr>
        <w:t>1.1. ППС – лизингова вещ:</w:t>
      </w:r>
    </w:p>
    <w:p w:rsidR="00422F81" w:rsidRPr="00DC1E54" w:rsidRDefault="00422F81" w:rsidP="00422F81">
      <w:pPr>
        <w:ind w:firstLine="851"/>
        <w:jc w:val="both"/>
        <w:rPr>
          <w:sz w:val="24"/>
          <w:szCs w:val="24"/>
          <w:lang w:val="bg-BG"/>
        </w:rPr>
      </w:pPr>
      <w:r w:rsidRPr="00DC1E54">
        <w:rPr>
          <w:sz w:val="24"/>
          <w:szCs w:val="24"/>
          <w:lang w:val="bg-BG"/>
        </w:rPr>
        <w:t>Марка: …………………….</w:t>
      </w:r>
    </w:p>
    <w:p w:rsidR="00422F81" w:rsidRPr="00DC1E54" w:rsidRDefault="00422F81" w:rsidP="00422F81">
      <w:pPr>
        <w:ind w:firstLine="851"/>
        <w:jc w:val="both"/>
        <w:rPr>
          <w:sz w:val="24"/>
          <w:szCs w:val="24"/>
          <w:lang w:val="bg-BG"/>
        </w:rPr>
      </w:pPr>
      <w:r w:rsidRPr="00DC1E54">
        <w:rPr>
          <w:sz w:val="24"/>
          <w:szCs w:val="24"/>
          <w:lang w:val="bg-BG"/>
        </w:rPr>
        <w:t>Модел: …………………….</w:t>
      </w:r>
    </w:p>
    <w:p w:rsidR="00422F81" w:rsidRPr="00DC1E54" w:rsidRDefault="00422F81" w:rsidP="00422F81">
      <w:pPr>
        <w:ind w:firstLine="851"/>
        <w:jc w:val="both"/>
        <w:rPr>
          <w:color w:val="000000"/>
          <w:sz w:val="24"/>
          <w:szCs w:val="24"/>
          <w:lang w:val="bg-BG" w:eastAsia="bg-BG"/>
        </w:rPr>
      </w:pPr>
      <w:r w:rsidRPr="00DC1E54">
        <w:rPr>
          <w:sz w:val="24"/>
          <w:szCs w:val="24"/>
          <w:lang w:val="bg-BG"/>
        </w:rPr>
        <w:t xml:space="preserve">Шаси: </w:t>
      </w:r>
      <w:r w:rsidRPr="00DC1E54">
        <w:rPr>
          <w:color w:val="000000"/>
          <w:sz w:val="24"/>
          <w:szCs w:val="24"/>
          <w:lang w:val="bg-BG" w:eastAsia="bg-BG"/>
        </w:rPr>
        <w:t>……………………………</w:t>
      </w:r>
    </w:p>
    <w:p w:rsidR="00422F81" w:rsidRPr="00DC1E54" w:rsidRDefault="00422F81" w:rsidP="00422F81">
      <w:pPr>
        <w:ind w:firstLine="851"/>
        <w:jc w:val="both"/>
        <w:rPr>
          <w:sz w:val="24"/>
          <w:szCs w:val="24"/>
          <w:lang w:val="bg-BG"/>
        </w:rPr>
      </w:pPr>
      <w:r w:rsidRPr="00DC1E54">
        <w:rPr>
          <w:color w:val="000000"/>
          <w:sz w:val="24"/>
          <w:szCs w:val="24"/>
          <w:lang w:val="bg-BG" w:eastAsia="bg-BG"/>
        </w:rPr>
        <w:t xml:space="preserve">Двигател: </w:t>
      </w:r>
      <w:r w:rsidRPr="00DC1E54">
        <w:rPr>
          <w:sz w:val="24"/>
          <w:szCs w:val="24"/>
          <w:lang w:val="bg-BG" w:eastAsia="bg-BG"/>
        </w:rPr>
        <w:t>……………………………</w:t>
      </w:r>
    </w:p>
    <w:p w:rsidR="00422F81" w:rsidRPr="00DC1E54" w:rsidRDefault="00422F81" w:rsidP="00422F81">
      <w:pPr>
        <w:ind w:firstLine="851"/>
        <w:jc w:val="both"/>
        <w:rPr>
          <w:sz w:val="24"/>
          <w:szCs w:val="24"/>
          <w:lang w:val="bg-BG"/>
        </w:rPr>
      </w:pPr>
      <w:r>
        <w:rPr>
          <w:sz w:val="24"/>
          <w:szCs w:val="24"/>
          <w:lang w:val="bg-BG"/>
        </w:rPr>
        <w:t>О</w:t>
      </w:r>
      <w:r w:rsidRPr="00DC1E54">
        <w:rPr>
          <w:sz w:val="24"/>
          <w:szCs w:val="24"/>
          <w:lang w:val="bg-BG"/>
        </w:rPr>
        <w:t>писан</w:t>
      </w:r>
      <w:r>
        <w:rPr>
          <w:sz w:val="24"/>
          <w:szCs w:val="24"/>
          <w:lang w:val="bg-BG"/>
        </w:rPr>
        <w:t>ото</w:t>
      </w:r>
      <w:r w:rsidRPr="00DC1E54">
        <w:rPr>
          <w:sz w:val="24"/>
          <w:szCs w:val="24"/>
          <w:lang w:val="bg-BG"/>
        </w:rPr>
        <w:t xml:space="preserve"> по-горе ППС </w:t>
      </w:r>
      <w:r>
        <w:rPr>
          <w:sz w:val="24"/>
          <w:szCs w:val="24"/>
          <w:lang w:val="bg-BG"/>
        </w:rPr>
        <w:t>е</w:t>
      </w:r>
      <w:r w:rsidRPr="00DC1E54">
        <w:rPr>
          <w:sz w:val="24"/>
          <w:szCs w:val="24"/>
          <w:lang w:val="bg-BG"/>
        </w:rPr>
        <w:t xml:space="preserve"> фабрично нов</w:t>
      </w:r>
      <w:r>
        <w:rPr>
          <w:sz w:val="24"/>
          <w:szCs w:val="24"/>
          <w:lang w:val="bg-BG"/>
        </w:rPr>
        <w:t>о</w:t>
      </w:r>
      <w:r w:rsidRPr="00DC1E54">
        <w:rPr>
          <w:sz w:val="24"/>
          <w:szCs w:val="24"/>
          <w:lang w:val="bg-BG"/>
        </w:rPr>
        <w:t>.</w:t>
      </w:r>
    </w:p>
    <w:p w:rsidR="00422F81" w:rsidRPr="00DC1E54" w:rsidRDefault="00422F81" w:rsidP="00422F81">
      <w:pPr>
        <w:ind w:firstLine="851"/>
        <w:jc w:val="both"/>
        <w:rPr>
          <w:sz w:val="24"/>
          <w:szCs w:val="24"/>
          <w:lang w:val="bg-BG"/>
        </w:rPr>
      </w:pPr>
      <w:r w:rsidRPr="00DC1E54">
        <w:rPr>
          <w:sz w:val="24"/>
          <w:szCs w:val="24"/>
          <w:lang w:val="bg-BG"/>
        </w:rPr>
        <w:lastRenderedPageBreak/>
        <w:t>1.2. Доставчик: ……………………………………., ЕИК ……………………</w:t>
      </w:r>
    </w:p>
    <w:p w:rsidR="00422F81" w:rsidRPr="00DC1E54" w:rsidRDefault="00422F81" w:rsidP="00422F81">
      <w:pPr>
        <w:ind w:firstLine="851"/>
        <w:jc w:val="both"/>
        <w:rPr>
          <w:sz w:val="24"/>
          <w:szCs w:val="24"/>
          <w:lang w:val="bg-BG"/>
        </w:rPr>
      </w:pPr>
      <w:r w:rsidRPr="00DC1E54">
        <w:rPr>
          <w:sz w:val="24"/>
          <w:szCs w:val="24"/>
          <w:lang w:val="bg-BG"/>
        </w:rPr>
        <w:t>1.3.</w:t>
      </w:r>
      <w:r>
        <w:rPr>
          <w:sz w:val="24"/>
          <w:szCs w:val="24"/>
          <w:lang w:val="bg-BG"/>
        </w:rPr>
        <w:t xml:space="preserve"> </w:t>
      </w:r>
      <w:r w:rsidRPr="00DC1E54">
        <w:rPr>
          <w:sz w:val="24"/>
          <w:szCs w:val="24"/>
          <w:lang w:val="bg-BG"/>
        </w:rPr>
        <w:t xml:space="preserve">Базова стойност на ППС (без ДДС): </w:t>
      </w:r>
    </w:p>
    <w:p w:rsidR="00422F81" w:rsidRPr="00DC1E54" w:rsidRDefault="00422F81" w:rsidP="00422F81">
      <w:pPr>
        <w:ind w:firstLine="851"/>
        <w:jc w:val="both"/>
        <w:rPr>
          <w:sz w:val="24"/>
          <w:szCs w:val="24"/>
          <w:lang w:val="bg-BG"/>
        </w:rPr>
      </w:pPr>
      <w:r w:rsidRPr="00DC1E54">
        <w:rPr>
          <w:sz w:val="24"/>
          <w:szCs w:val="24"/>
          <w:lang w:val="bg-BG"/>
        </w:rPr>
        <w:t>…………………… Евро</w:t>
      </w:r>
      <w:r>
        <w:rPr>
          <w:sz w:val="24"/>
          <w:szCs w:val="24"/>
          <w:lang w:val="bg-BG"/>
        </w:rPr>
        <w:t xml:space="preserve"> </w:t>
      </w:r>
      <w:r w:rsidRPr="00DC1E54">
        <w:rPr>
          <w:sz w:val="24"/>
          <w:szCs w:val="24"/>
          <w:lang w:val="bg-BG"/>
        </w:rPr>
        <w:t>(…………………………………………………….) или ……………………… лева (………………………………………………);</w:t>
      </w:r>
    </w:p>
    <w:p w:rsidR="00422F81" w:rsidRPr="00DC1E54" w:rsidRDefault="00422F81" w:rsidP="00422F81">
      <w:pPr>
        <w:ind w:firstLine="851"/>
        <w:jc w:val="both"/>
        <w:rPr>
          <w:sz w:val="24"/>
          <w:szCs w:val="24"/>
          <w:lang w:val="bg-BG"/>
        </w:rPr>
      </w:pPr>
      <w:r w:rsidRPr="00DC1E54">
        <w:rPr>
          <w:sz w:val="24"/>
          <w:szCs w:val="24"/>
          <w:lang w:val="bg-BG"/>
        </w:rPr>
        <w:t xml:space="preserve">1.4. Остатъчна стойност (без ДДС): </w:t>
      </w:r>
    </w:p>
    <w:p w:rsidR="00422F81" w:rsidRPr="00422F81" w:rsidRDefault="00422F81" w:rsidP="00422F81">
      <w:pPr>
        <w:ind w:firstLine="851"/>
        <w:jc w:val="both"/>
        <w:rPr>
          <w:sz w:val="24"/>
          <w:szCs w:val="24"/>
          <w:lang w:val="bg-BG"/>
        </w:rPr>
      </w:pPr>
      <w:r w:rsidRPr="00422F81">
        <w:rPr>
          <w:sz w:val="24"/>
          <w:szCs w:val="24"/>
          <w:lang w:val="bg-BG"/>
        </w:rPr>
        <w:t>………………… Евро (…………………………….) или …………… лева (………………………………………….);</w:t>
      </w:r>
    </w:p>
    <w:p w:rsidR="00422F81" w:rsidRPr="00422F81" w:rsidRDefault="00422F81" w:rsidP="00422F81">
      <w:pPr>
        <w:ind w:firstLine="851"/>
        <w:jc w:val="both"/>
        <w:rPr>
          <w:sz w:val="24"/>
          <w:szCs w:val="24"/>
          <w:lang w:val="bg-BG"/>
        </w:rPr>
      </w:pPr>
      <w:r w:rsidRPr="00422F81">
        <w:rPr>
          <w:sz w:val="24"/>
          <w:szCs w:val="24"/>
          <w:lang w:val="bg-BG"/>
        </w:rPr>
        <w:t xml:space="preserve">1.5. Срокът за доставка е  </w:t>
      </w:r>
      <w:r w:rsidRPr="00FC0046">
        <w:rPr>
          <w:sz w:val="24"/>
          <w:szCs w:val="24"/>
          <w:lang w:val="bg-BG"/>
        </w:rPr>
        <w:t>14</w:t>
      </w:r>
      <w:r w:rsidRPr="00422F81">
        <w:rPr>
          <w:sz w:val="24"/>
          <w:szCs w:val="24"/>
          <w:lang w:val="bg-BG"/>
        </w:rPr>
        <w:t xml:space="preserve"> (</w:t>
      </w:r>
      <w:r w:rsidRPr="00FC0046">
        <w:rPr>
          <w:sz w:val="24"/>
          <w:szCs w:val="24"/>
          <w:lang w:val="bg-BG"/>
        </w:rPr>
        <w:t>четиринадесет</w:t>
      </w:r>
      <w:r w:rsidRPr="00422F81">
        <w:rPr>
          <w:sz w:val="24"/>
          <w:szCs w:val="24"/>
          <w:lang w:val="bg-BG"/>
        </w:rPr>
        <w:t>) календарни дни от датата на заплащане</w:t>
      </w:r>
      <w:r w:rsidRPr="00FC0046">
        <w:rPr>
          <w:sz w:val="24"/>
          <w:szCs w:val="24"/>
          <w:lang w:val="bg-BG"/>
        </w:rPr>
        <w:t xml:space="preserve"> от</w:t>
      </w:r>
      <w:r>
        <w:rPr>
          <w:sz w:val="24"/>
          <w:szCs w:val="24"/>
          <w:lang w:val="bg-BG"/>
        </w:rPr>
        <w:t xml:space="preserve"> </w:t>
      </w:r>
      <w:r w:rsidRPr="00044BF4">
        <w:rPr>
          <w:sz w:val="24"/>
          <w:szCs w:val="24"/>
          <w:lang w:val="bg-BG"/>
        </w:rPr>
        <w:t xml:space="preserve">страна на </w:t>
      </w:r>
      <w:r w:rsidRPr="00422F81">
        <w:rPr>
          <w:sz w:val="24"/>
          <w:szCs w:val="24"/>
          <w:lang w:val="bg-BG"/>
        </w:rPr>
        <w:t xml:space="preserve">ЛИЗИНГОПОЛУЧАТЕЛЯ на авансовата вноска. </w:t>
      </w:r>
    </w:p>
    <w:p w:rsidR="00422F81" w:rsidRPr="00422F81" w:rsidRDefault="00422F81" w:rsidP="00422F81">
      <w:pPr>
        <w:ind w:firstLine="851"/>
        <w:jc w:val="both"/>
        <w:rPr>
          <w:sz w:val="24"/>
          <w:szCs w:val="24"/>
          <w:lang w:val="bg-BG"/>
        </w:rPr>
      </w:pPr>
      <w:r w:rsidRPr="00422F81">
        <w:rPr>
          <w:sz w:val="24"/>
          <w:szCs w:val="24"/>
          <w:lang w:val="bg-BG"/>
        </w:rPr>
        <w:t xml:space="preserve">1.6. ППС, обект на настоящия договор следва да бъдат доставени франко адреса на ЛИЗИНГОПОЛУЧАТЕЛЯ – </w:t>
      </w:r>
      <w:r>
        <w:rPr>
          <w:sz w:val="24"/>
          <w:szCs w:val="24"/>
          <w:lang w:val="bg-BG"/>
        </w:rPr>
        <w:t>гр. Ботевград, ул. Божко Божилов, № 1</w:t>
      </w:r>
      <w:r w:rsidR="006D2BF0">
        <w:rPr>
          <w:sz w:val="24"/>
          <w:szCs w:val="24"/>
          <w:lang w:val="bg-BG"/>
        </w:rPr>
        <w:t xml:space="preserve"> или друг адрес съгласно договореност между страните</w:t>
      </w:r>
      <w:r w:rsidRPr="00422F81">
        <w:rPr>
          <w:sz w:val="24"/>
          <w:szCs w:val="24"/>
          <w:lang w:val="bg-BG"/>
        </w:rPr>
        <w:t>.</w:t>
      </w:r>
    </w:p>
    <w:p w:rsidR="00422F81" w:rsidRDefault="00422F81" w:rsidP="00422F81">
      <w:pPr>
        <w:ind w:firstLine="851"/>
        <w:jc w:val="both"/>
        <w:rPr>
          <w:sz w:val="24"/>
          <w:szCs w:val="24"/>
          <w:lang w:val="bg-BG"/>
        </w:rPr>
      </w:pPr>
      <w:r w:rsidRPr="00422F81">
        <w:rPr>
          <w:sz w:val="24"/>
          <w:szCs w:val="24"/>
          <w:lang w:val="bg-BG"/>
        </w:rPr>
        <w:t xml:space="preserve">1.7.За момент на доставка се счита датата, на която </w:t>
      </w:r>
      <w:r>
        <w:rPr>
          <w:sz w:val="24"/>
          <w:szCs w:val="24"/>
          <w:lang w:val="bg-BG"/>
        </w:rPr>
        <w:t>лизинговото</w:t>
      </w:r>
      <w:r w:rsidRPr="00422F81">
        <w:rPr>
          <w:sz w:val="24"/>
          <w:szCs w:val="24"/>
          <w:lang w:val="bg-BG"/>
        </w:rPr>
        <w:t xml:space="preserve"> ППС е доставено на адреса на ЛИЗИНГОПОЛУЧАТЕЛЯ, ведно със съответните документи и принадлежности /съобразно уговореното в този договор и приложенията към него/, удостоверено посредством двустранно подписан приемо-предавателен протокол.</w:t>
      </w:r>
    </w:p>
    <w:p w:rsidR="006D2BF0" w:rsidRDefault="00422F81" w:rsidP="00422F81">
      <w:pPr>
        <w:ind w:firstLine="851"/>
        <w:jc w:val="both"/>
        <w:rPr>
          <w:sz w:val="24"/>
          <w:szCs w:val="24"/>
          <w:lang w:val="bg-BG"/>
        </w:rPr>
      </w:pPr>
      <w:r w:rsidRPr="00FC0046">
        <w:rPr>
          <w:sz w:val="24"/>
          <w:szCs w:val="24"/>
          <w:lang w:val="bg-BG"/>
        </w:rPr>
        <w:t>1.8. Гаранционният срок на лизинговото ППС е</w:t>
      </w:r>
      <w:r w:rsidRPr="008B4D06">
        <w:rPr>
          <w:sz w:val="24"/>
          <w:szCs w:val="24"/>
          <w:lang w:val="bg-BG" w:eastAsia="bg-BG"/>
        </w:rPr>
        <w:t xml:space="preserve"> </w:t>
      </w:r>
      <w:r w:rsidR="006D2BF0">
        <w:rPr>
          <w:sz w:val="24"/>
          <w:szCs w:val="24"/>
          <w:lang w:val="bg-BG" w:eastAsia="bg-BG"/>
        </w:rPr>
        <w:t xml:space="preserve">минимум </w:t>
      </w:r>
      <w:r>
        <w:rPr>
          <w:sz w:val="24"/>
          <w:szCs w:val="24"/>
          <w:lang w:val="bg-BG" w:eastAsia="bg-BG"/>
        </w:rPr>
        <w:t>5</w:t>
      </w:r>
      <w:r w:rsidRPr="008B4D06">
        <w:rPr>
          <w:sz w:val="24"/>
          <w:szCs w:val="24"/>
          <w:lang w:val="bg-BG"/>
        </w:rPr>
        <w:t xml:space="preserve"> години, считано от датата на подписване на приемо-предавателния протокол, с който </w:t>
      </w:r>
      <w:r w:rsidRPr="00FC0046">
        <w:rPr>
          <w:sz w:val="24"/>
          <w:szCs w:val="24"/>
          <w:lang w:val="bg-BG"/>
        </w:rPr>
        <w:t>същото</w:t>
      </w:r>
      <w:r w:rsidRPr="008B4D06">
        <w:rPr>
          <w:sz w:val="24"/>
          <w:szCs w:val="24"/>
          <w:lang w:val="bg-BG"/>
        </w:rPr>
        <w:t xml:space="preserve"> се предава на ЛИЗИНГОПОЛУЧАТЕЛЯ или</w:t>
      </w:r>
      <w:r w:rsidR="006D2BF0">
        <w:rPr>
          <w:sz w:val="24"/>
          <w:szCs w:val="24"/>
          <w:lang w:val="bg-BG"/>
        </w:rPr>
        <w:t xml:space="preserve"> минимум </w:t>
      </w:r>
      <w:r w:rsidRPr="008B4D06">
        <w:rPr>
          <w:sz w:val="24"/>
          <w:szCs w:val="24"/>
          <w:lang w:val="bg-BG"/>
        </w:rPr>
        <w:t xml:space="preserve"> 2</w:t>
      </w:r>
      <w:r>
        <w:rPr>
          <w:sz w:val="24"/>
          <w:szCs w:val="24"/>
          <w:lang w:val="bg-BG"/>
        </w:rPr>
        <w:t>5</w:t>
      </w:r>
      <w:r w:rsidRPr="008B4D06">
        <w:rPr>
          <w:sz w:val="24"/>
          <w:szCs w:val="24"/>
          <w:lang w:val="bg-BG"/>
        </w:rPr>
        <w:t>0</w:t>
      </w:r>
      <w:r w:rsidRPr="00FC0046">
        <w:rPr>
          <w:sz w:val="24"/>
          <w:szCs w:val="24"/>
        </w:rPr>
        <w:t> </w:t>
      </w:r>
      <w:r w:rsidRPr="008B4D06">
        <w:rPr>
          <w:sz w:val="24"/>
          <w:szCs w:val="24"/>
          <w:lang w:val="bg-BG"/>
        </w:rPr>
        <w:t xml:space="preserve">000 /двеста </w:t>
      </w:r>
      <w:r>
        <w:rPr>
          <w:sz w:val="24"/>
          <w:szCs w:val="24"/>
          <w:lang w:val="bg-BG"/>
        </w:rPr>
        <w:t xml:space="preserve">и петдесет </w:t>
      </w:r>
      <w:r w:rsidRPr="008B4D06">
        <w:rPr>
          <w:sz w:val="24"/>
          <w:szCs w:val="24"/>
          <w:lang w:val="bg-BG"/>
        </w:rPr>
        <w:t>хиляди/ километра пробег, което настъпи първо</w:t>
      </w:r>
      <w:r w:rsidRPr="00FC0046">
        <w:rPr>
          <w:sz w:val="24"/>
          <w:szCs w:val="24"/>
          <w:lang w:val="bg-BG"/>
        </w:rPr>
        <w:t>.</w:t>
      </w:r>
      <w:r w:rsidRPr="00FC0046">
        <w:rPr>
          <w:sz w:val="24"/>
          <w:szCs w:val="24"/>
          <w:lang w:val="bg-BG" w:eastAsia="bg-BG"/>
        </w:rPr>
        <w:t xml:space="preserve"> </w:t>
      </w:r>
      <w:r w:rsidRPr="008B4D06">
        <w:rPr>
          <w:sz w:val="24"/>
          <w:szCs w:val="24"/>
          <w:lang w:val="bg-BG" w:eastAsia="bg-BG"/>
        </w:rPr>
        <w:t xml:space="preserve">В рамките на гаранционния срок всички ремонти на </w:t>
      </w:r>
      <w:r w:rsidRPr="008B4D06">
        <w:rPr>
          <w:sz w:val="24"/>
          <w:szCs w:val="24"/>
          <w:lang w:val="bg-BG"/>
        </w:rPr>
        <w:t xml:space="preserve">производствени и/или монтажни дефекти, възникнали </w:t>
      </w:r>
      <w:r w:rsidRPr="008B4D06">
        <w:rPr>
          <w:sz w:val="24"/>
          <w:szCs w:val="24"/>
          <w:lang w:val="bg-BG" w:eastAsia="bg-BG"/>
        </w:rPr>
        <w:t>в резултат на</w:t>
      </w:r>
      <w:r w:rsidRPr="008B4D06">
        <w:rPr>
          <w:sz w:val="24"/>
          <w:szCs w:val="24"/>
          <w:lang w:val="bg-BG"/>
        </w:rPr>
        <w:t xml:space="preserve"> нормалната експлоатация на </w:t>
      </w:r>
      <w:r w:rsidRPr="00FC0046">
        <w:rPr>
          <w:sz w:val="24"/>
          <w:szCs w:val="24"/>
          <w:lang w:val="bg-BG"/>
        </w:rPr>
        <w:t>лизинговото ППС</w:t>
      </w:r>
      <w:r w:rsidRPr="008B4D06">
        <w:rPr>
          <w:sz w:val="24"/>
          <w:szCs w:val="24"/>
          <w:lang w:val="bg-BG"/>
        </w:rPr>
        <w:t xml:space="preserve">, следва да бъдат извършвани в </w:t>
      </w:r>
      <w:r w:rsidRPr="008B4D06">
        <w:rPr>
          <w:sz w:val="24"/>
          <w:szCs w:val="24"/>
          <w:lang w:val="bg-BG" w:eastAsia="bg-BG"/>
        </w:rPr>
        <w:t>оторизирана от производителя на автомобила</w:t>
      </w:r>
      <w:r w:rsidRPr="008B4D06">
        <w:rPr>
          <w:sz w:val="24"/>
          <w:szCs w:val="24"/>
          <w:lang w:val="bg-BG"/>
        </w:rPr>
        <w:t xml:space="preserve"> </w:t>
      </w:r>
      <w:r w:rsidRPr="008B4D06">
        <w:rPr>
          <w:sz w:val="24"/>
          <w:szCs w:val="24"/>
          <w:lang w:val="bg-BG" w:eastAsia="bg-BG"/>
        </w:rPr>
        <w:t>сервизна база</w:t>
      </w:r>
      <w:r w:rsidRPr="008B4D06">
        <w:rPr>
          <w:sz w:val="24"/>
          <w:szCs w:val="24"/>
          <w:lang w:val="bg-BG"/>
        </w:rPr>
        <w:t>, находяща се в гр. ................................., бул./ул. ................................ № .....</w:t>
      </w:r>
    </w:p>
    <w:p w:rsidR="00422F81" w:rsidRPr="00DC1E54" w:rsidRDefault="00422F81" w:rsidP="00422F81">
      <w:pPr>
        <w:ind w:firstLine="851"/>
        <w:jc w:val="both"/>
        <w:rPr>
          <w:sz w:val="24"/>
          <w:szCs w:val="24"/>
          <w:lang w:val="bg-BG"/>
        </w:rPr>
      </w:pPr>
      <w:r w:rsidRPr="00DC1E54">
        <w:rPr>
          <w:sz w:val="24"/>
          <w:szCs w:val="24"/>
          <w:lang w:val="bg-BG"/>
        </w:rPr>
        <w:t>2.ЛИЗИНГОПОЛУЧАТЕЛЯТ се задължава да заплати на ЛИЗИНГОДАТЕЛЯ:</w:t>
      </w:r>
    </w:p>
    <w:p w:rsidR="00422F81" w:rsidRPr="001F472A" w:rsidRDefault="00422F81" w:rsidP="00422F81">
      <w:pPr>
        <w:ind w:firstLine="851"/>
        <w:jc w:val="both"/>
        <w:rPr>
          <w:sz w:val="24"/>
          <w:szCs w:val="24"/>
          <w:lang w:val="bg-BG"/>
        </w:rPr>
      </w:pPr>
      <w:r w:rsidRPr="001F472A">
        <w:rPr>
          <w:sz w:val="24"/>
          <w:szCs w:val="24"/>
          <w:lang w:val="bg-BG"/>
        </w:rPr>
        <w:t>2.1. Такса за финансиране в размер на ………………………….. Евро (……………………………….) или ………………… лева (………………………………………..)</w:t>
      </w:r>
      <w:r>
        <w:rPr>
          <w:sz w:val="24"/>
          <w:szCs w:val="24"/>
          <w:lang w:val="bg-BG"/>
        </w:rPr>
        <w:t xml:space="preserve"> </w:t>
      </w:r>
      <w:r w:rsidRPr="001F472A">
        <w:rPr>
          <w:sz w:val="24"/>
          <w:szCs w:val="24"/>
          <w:lang w:val="bg-BG"/>
        </w:rPr>
        <w:t xml:space="preserve">плюс ДДС, платима еднократно, до </w:t>
      </w:r>
      <w:r>
        <w:rPr>
          <w:sz w:val="24"/>
          <w:szCs w:val="24"/>
          <w:lang w:val="bg-BG"/>
        </w:rPr>
        <w:t>15</w:t>
      </w:r>
      <w:r w:rsidRPr="001F472A">
        <w:rPr>
          <w:sz w:val="24"/>
          <w:szCs w:val="24"/>
          <w:lang w:val="bg-BG"/>
        </w:rPr>
        <w:t xml:space="preserve"> дни от подписване на настоящия договор.</w:t>
      </w:r>
    </w:p>
    <w:p w:rsidR="00422F81" w:rsidRPr="00422F81" w:rsidRDefault="00422F81" w:rsidP="00422F81">
      <w:pPr>
        <w:ind w:firstLine="851"/>
        <w:jc w:val="both"/>
        <w:rPr>
          <w:sz w:val="24"/>
          <w:szCs w:val="24"/>
          <w:lang w:val="bg-BG"/>
        </w:rPr>
      </w:pPr>
      <w:r w:rsidRPr="001F472A">
        <w:rPr>
          <w:sz w:val="24"/>
          <w:szCs w:val="24"/>
          <w:lang w:val="bg-BG"/>
        </w:rPr>
        <w:t xml:space="preserve">2.2. </w:t>
      </w:r>
      <w:r w:rsidR="006D2BF0">
        <w:rPr>
          <w:sz w:val="24"/>
          <w:szCs w:val="24"/>
          <w:lang w:val="bg-BG"/>
        </w:rPr>
        <w:t xml:space="preserve">Първа </w:t>
      </w:r>
      <w:r w:rsidRPr="001F472A">
        <w:rPr>
          <w:sz w:val="24"/>
          <w:szCs w:val="24"/>
          <w:lang w:val="bg-BG"/>
        </w:rPr>
        <w:t xml:space="preserve">вноска в размер: ………………….. Евро (…………………………………………….) или …………………….. </w:t>
      </w:r>
      <w:r w:rsidRPr="00422F81">
        <w:rPr>
          <w:sz w:val="24"/>
          <w:szCs w:val="24"/>
          <w:lang w:val="bg-BG"/>
        </w:rPr>
        <w:t>(………………………………………….) плюс ДДС, платима до 2 работни дни след покана.</w:t>
      </w:r>
    </w:p>
    <w:p w:rsidR="00422F81" w:rsidRPr="00422F81" w:rsidRDefault="00422F81" w:rsidP="00422F81">
      <w:pPr>
        <w:ind w:firstLine="851"/>
        <w:jc w:val="both"/>
        <w:rPr>
          <w:sz w:val="24"/>
          <w:szCs w:val="24"/>
          <w:lang w:val="bg-BG"/>
        </w:rPr>
      </w:pPr>
      <w:r w:rsidRPr="00422F81">
        <w:rPr>
          <w:sz w:val="24"/>
          <w:szCs w:val="24"/>
          <w:lang w:val="bg-BG"/>
        </w:rPr>
        <w:t xml:space="preserve">2.3. </w:t>
      </w:r>
      <w:r>
        <w:rPr>
          <w:sz w:val="24"/>
          <w:szCs w:val="24"/>
          <w:lang w:val="bg-BG"/>
        </w:rPr>
        <w:t>В</w:t>
      </w:r>
      <w:r w:rsidRPr="00422F81">
        <w:rPr>
          <w:sz w:val="24"/>
          <w:szCs w:val="24"/>
          <w:lang w:val="bg-BG"/>
        </w:rPr>
        <w:t>сички такси и всички разходи, които са свързани с придобиване на собствеността на ППС, регистрацията и привеждането му в състояние, годно за ползване съобразно договореното и са извън рамките на базовата стойност, разходите за застраховането на ППС за първата година, маркировка и монтиране на други устройства съобразно изисквания на застрахователя, другите необходими и обосновани разходи, данъци и такси.</w:t>
      </w:r>
    </w:p>
    <w:p w:rsidR="00422F81" w:rsidRPr="00422F81" w:rsidRDefault="00422F81" w:rsidP="00422F81">
      <w:pPr>
        <w:ind w:firstLine="851"/>
        <w:jc w:val="both"/>
        <w:rPr>
          <w:sz w:val="24"/>
          <w:szCs w:val="24"/>
          <w:lang w:val="bg-BG"/>
        </w:rPr>
      </w:pPr>
      <w:r w:rsidRPr="00422F81">
        <w:rPr>
          <w:sz w:val="24"/>
          <w:szCs w:val="24"/>
          <w:lang w:val="bg-BG"/>
        </w:rPr>
        <w:t>2.3.1. Допълнителни</w:t>
      </w:r>
      <w:r>
        <w:rPr>
          <w:sz w:val="24"/>
          <w:szCs w:val="24"/>
          <w:lang w:val="bg-BG"/>
        </w:rPr>
        <w:t>те</w:t>
      </w:r>
      <w:r w:rsidRPr="00422F81">
        <w:rPr>
          <w:sz w:val="24"/>
          <w:szCs w:val="24"/>
          <w:lang w:val="bg-BG"/>
        </w:rPr>
        <w:t xml:space="preserve"> разходи по доставката страните оценяват на общо ………………… Евро (…………………………………………) или ………………… лева (……………………………………………………) без ДДС, както следва: </w:t>
      </w:r>
    </w:p>
    <w:p w:rsidR="00422F81" w:rsidRPr="00422F81" w:rsidRDefault="00422F81" w:rsidP="00422F81">
      <w:pPr>
        <w:ind w:firstLine="851"/>
        <w:jc w:val="both"/>
        <w:rPr>
          <w:sz w:val="24"/>
          <w:szCs w:val="24"/>
          <w:lang w:val="bg-BG"/>
        </w:rPr>
      </w:pPr>
      <w:r w:rsidRPr="00422F81">
        <w:rPr>
          <w:sz w:val="24"/>
          <w:szCs w:val="24"/>
          <w:lang w:val="bg-BG"/>
        </w:rPr>
        <w:t xml:space="preserve">- </w:t>
      </w:r>
      <w:r>
        <w:rPr>
          <w:sz w:val="24"/>
          <w:szCs w:val="24"/>
          <w:lang w:val="bg-BG"/>
        </w:rPr>
        <w:t xml:space="preserve">  </w:t>
      </w:r>
      <w:r w:rsidRPr="00422F81">
        <w:rPr>
          <w:sz w:val="24"/>
          <w:szCs w:val="24"/>
          <w:lang w:val="bg-BG"/>
        </w:rPr>
        <w:t xml:space="preserve">Такса за регистрация в КАТ ………………….. </w:t>
      </w:r>
      <w:r>
        <w:rPr>
          <w:sz w:val="24"/>
          <w:szCs w:val="24"/>
          <w:lang w:val="bg-BG"/>
        </w:rPr>
        <w:t xml:space="preserve">– </w:t>
      </w:r>
      <w:r w:rsidRPr="00422F81">
        <w:rPr>
          <w:sz w:val="24"/>
          <w:szCs w:val="24"/>
          <w:lang w:val="bg-BG"/>
        </w:rPr>
        <w:t>Евро (………………………)или ……………. лева (……………………..) без ДДС;</w:t>
      </w:r>
    </w:p>
    <w:p w:rsidR="00422F81" w:rsidRPr="00422F81" w:rsidRDefault="00422F81" w:rsidP="00422F81">
      <w:pPr>
        <w:ind w:firstLine="851"/>
        <w:jc w:val="both"/>
        <w:rPr>
          <w:sz w:val="24"/>
          <w:szCs w:val="24"/>
          <w:lang w:val="bg-BG"/>
        </w:rPr>
      </w:pPr>
      <w:r w:rsidRPr="00422F81">
        <w:rPr>
          <w:sz w:val="24"/>
          <w:szCs w:val="24"/>
          <w:lang w:val="bg-BG"/>
        </w:rPr>
        <w:t>- Застраховки Каско и задължителна застраховка „Гражданска отговорност“ – ………………….. Евро (………………………) или …………………. лева (…………………………………………………..).</w:t>
      </w:r>
    </w:p>
    <w:p w:rsidR="00422F81" w:rsidRPr="00422F81" w:rsidRDefault="00422F81" w:rsidP="00422F81">
      <w:pPr>
        <w:ind w:firstLine="851"/>
        <w:jc w:val="both"/>
        <w:rPr>
          <w:sz w:val="24"/>
          <w:szCs w:val="24"/>
          <w:lang w:val="bg-BG"/>
        </w:rPr>
      </w:pPr>
      <w:r w:rsidRPr="00422F81">
        <w:rPr>
          <w:sz w:val="24"/>
          <w:szCs w:val="24"/>
          <w:lang w:val="bg-BG"/>
        </w:rPr>
        <w:t>2.4. Данък ППС и други обосновани разходи (ако има такива)</w:t>
      </w:r>
      <w:r>
        <w:rPr>
          <w:sz w:val="24"/>
          <w:szCs w:val="24"/>
          <w:lang w:val="bg-BG"/>
        </w:rPr>
        <w:t>, които</w:t>
      </w:r>
      <w:r w:rsidRPr="00422F81">
        <w:rPr>
          <w:sz w:val="24"/>
          <w:szCs w:val="24"/>
          <w:lang w:val="bg-BG"/>
        </w:rPr>
        <w:t xml:space="preserve"> ще бъдат заплащани  от ЛИЗИНГОДАТЕЛЯ с последващо префактуриране за сметка на ЛИЗИНГОПОЛУЧАТЕЛЯ</w:t>
      </w:r>
      <w:r>
        <w:rPr>
          <w:sz w:val="24"/>
          <w:szCs w:val="24"/>
          <w:lang w:val="bg-BG"/>
        </w:rPr>
        <w:t>, като з</w:t>
      </w:r>
      <w:r w:rsidRPr="00422F81">
        <w:rPr>
          <w:sz w:val="24"/>
          <w:szCs w:val="24"/>
          <w:lang w:val="bg-BG"/>
        </w:rPr>
        <w:t>а префактурирания данък ППС се издава фактура.</w:t>
      </w:r>
    </w:p>
    <w:p w:rsidR="00422F81" w:rsidRPr="00422F81" w:rsidRDefault="00422F81" w:rsidP="00422F81">
      <w:pPr>
        <w:ind w:firstLine="851"/>
        <w:jc w:val="both"/>
        <w:rPr>
          <w:sz w:val="24"/>
          <w:szCs w:val="24"/>
          <w:lang w:val="bg-BG"/>
        </w:rPr>
      </w:pPr>
      <w:r w:rsidRPr="00422F81">
        <w:rPr>
          <w:sz w:val="24"/>
          <w:szCs w:val="24"/>
          <w:lang w:val="bg-BG"/>
        </w:rPr>
        <w:t xml:space="preserve">2.5. Периодични Лизингови вноски </w:t>
      </w:r>
      <w:r>
        <w:rPr>
          <w:sz w:val="24"/>
          <w:szCs w:val="24"/>
          <w:lang w:val="bg-BG"/>
        </w:rPr>
        <w:t>(</w:t>
      </w:r>
      <w:r w:rsidR="006D2BF0">
        <w:rPr>
          <w:sz w:val="24"/>
          <w:szCs w:val="24"/>
          <w:lang w:val="bg-BG"/>
        </w:rPr>
        <w:t>59</w:t>
      </w:r>
      <w:r>
        <w:rPr>
          <w:sz w:val="24"/>
          <w:szCs w:val="24"/>
          <w:lang w:val="bg-BG"/>
        </w:rPr>
        <w:t xml:space="preserve"> броя месечни вноски) </w:t>
      </w:r>
      <w:r w:rsidRPr="00422F81">
        <w:rPr>
          <w:sz w:val="24"/>
          <w:szCs w:val="24"/>
          <w:lang w:val="bg-BG"/>
        </w:rPr>
        <w:t>с главница и лихва съгласно Ценово предложение и Погасителен план</w:t>
      </w:r>
      <w:r>
        <w:rPr>
          <w:sz w:val="24"/>
          <w:szCs w:val="24"/>
          <w:lang w:val="bg-BG"/>
        </w:rPr>
        <w:t>, описан в</w:t>
      </w:r>
      <w:r w:rsidRPr="00422F81">
        <w:rPr>
          <w:sz w:val="24"/>
          <w:szCs w:val="24"/>
          <w:lang w:val="bg-BG"/>
        </w:rPr>
        <w:t xml:space="preserve"> Приложение</w:t>
      </w:r>
      <w:r>
        <w:rPr>
          <w:sz w:val="24"/>
          <w:szCs w:val="24"/>
          <w:lang w:val="bg-BG"/>
        </w:rPr>
        <w:t xml:space="preserve"> </w:t>
      </w:r>
      <w:r w:rsidRPr="00422F81">
        <w:rPr>
          <w:sz w:val="24"/>
          <w:szCs w:val="24"/>
          <w:lang w:val="bg-BG"/>
        </w:rPr>
        <w:t>№</w:t>
      </w:r>
      <w:r>
        <w:rPr>
          <w:sz w:val="24"/>
          <w:szCs w:val="24"/>
          <w:lang w:val="bg-BG"/>
        </w:rPr>
        <w:t xml:space="preserve"> </w:t>
      </w:r>
      <w:r w:rsidRPr="00422F81">
        <w:rPr>
          <w:sz w:val="24"/>
          <w:szCs w:val="24"/>
          <w:lang w:val="bg-BG"/>
        </w:rPr>
        <w:t xml:space="preserve">2 към настоящия Договор. Лизинговите вноски са дължими на всяко </w:t>
      </w:r>
      <w:r w:rsidR="006D2BF0">
        <w:rPr>
          <w:sz w:val="24"/>
          <w:szCs w:val="24"/>
          <w:lang w:val="bg-BG"/>
        </w:rPr>
        <w:t>30</w:t>
      </w:r>
      <w:r w:rsidRPr="00422F81">
        <w:rPr>
          <w:sz w:val="24"/>
          <w:szCs w:val="24"/>
          <w:lang w:val="bg-BG"/>
        </w:rPr>
        <w:t>-то число на месеца. Първата лизингова вноска е дължима в месеца следващ месеца на прием</w:t>
      </w:r>
      <w:r>
        <w:rPr>
          <w:sz w:val="24"/>
          <w:szCs w:val="24"/>
          <w:lang w:val="bg-BG"/>
        </w:rPr>
        <w:t>ане-</w:t>
      </w:r>
      <w:r w:rsidRPr="00422F81">
        <w:rPr>
          <w:sz w:val="24"/>
          <w:szCs w:val="24"/>
          <w:lang w:val="bg-BG"/>
        </w:rPr>
        <w:t>предаване на ППС.</w:t>
      </w:r>
    </w:p>
    <w:p w:rsidR="00422F81" w:rsidRPr="00422F81" w:rsidRDefault="00422F81" w:rsidP="00422F81">
      <w:pPr>
        <w:ind w:firstLine="851"/>
        <w:jc w:val="both"/>
        <w:rPr>
          <w:sz w:val="24"/>
          <w:szCs w:val="24"/>
          <w:lang w:val="bg-BG"/>
        </w:rPr>
      </w:pPr>
      <w:r w:rsidRPr="00422F81">
        <w:rPr>
          <w:sz w:val="24"/>
          <w:szCs w:val="24"/>
          <w:lang w:val="bg-BG"/>
        </w:rPr>
        <w:t>2.6. Приложима лихва по лизинга</w:t>
      </w:r>
      <w:r>
        <w:rPr>
          <w:sz w:val="24"/>
          <w:szCs w:val="24"/>
          <w:lang w:val="bg-BG"/>
        </w:rPr>
        <w:t>, представляваща</w:t>
      </w:r>
      <w:r w:rsidRPr="00422F81">
        <w:rPr>
          <w:sz w:val="24"/>
          <w:szCs w:val="24"/>
          <w:lang w:val="bg-BG"/>
        </w:rPr>
        <w:t xml:space="preserve"> лихвата, включена в периодичните лизингови вноски</w:t>
      </w:r>
      <w:r w:rsidRPr="00044BF4">
        <w:rPr>
          <w:sz w:val="24"/>
          <w:szCs w:val="24"/>
          <w:lang w:val="bg-BG"/>
        </w:rPr>
        <w:t>, която</w:t>
      </w:r>
      <w:r w:rsidRPr="00422F81">
        <w:rPr>
          <w:sz w:val="24"/>
          <w:szCs w:val="24"/>
          <w:lang w:val="bg-BG"/>
        </w:rPr>
        <w:t xml:space="preserve"> е изчислена при фиксиран лихвен процент. </w:t>
      </w:r>
    </w:p>
    <w:p w:rsidR="00422F81" w:rsidRDefault="00422F81" w:rsidP="00422F81">
      <w:pPr>
        <w:ind w:firstLine="851"/>
        <w:jc w:val="both"/>
        <w:rPr>
          <w:sz w:val="24"/>
          <w:szCs w:val="24"/>
          <w:lang w:val="bg-BG"/>
        </w:rPr>
      </w:pPr>
      <w:r w:rsidRPr="00422F81">
        <w:rPr>
          <w:sz w:val="24"/>
          <w:szCs w:val="24"/>
          <w:lang w:val="bg-BG"/>
        </w:rPr>
        <w:lastRenderedPageBreak/>
        <w:t>2.7. Данък добавена стойност, начислен съгласно чл.</w:t>
      </w:r>
      <w:r>
        <w:rPr>
          <w:sz w:val="24"/>
          <w:szCs w:val="24"/>
          <w:lang w:val="bg-BG"/>
        </w:rPr>
        <w:t xml:space="preserve"> </w:t>
      </w:r>
      <w:r w:rsidRPr="00422F81">
        <w:rPr>
          <w:sz w:val="24"/>
          <w:szCs w:val="24"/>
          <w:lang w:val="bg-BG"/>
        </w:rPr>
        <w:t>6, ал.</w:t>
      </w:r>
      <w:r>
        <w:rPr>
          <w:sz w:val="24"/>
          <w:szCs w:val="24"/>
          <w:lang w:val="bg-BG"/>
        </w:rPr>
        <w:t xml:space="preserve"> </w:t>
      </w:r>
      <w:r w:rsidRPr="00422F81">
        <w:rPr>
          <w:sz w:val="24"/>
          <w:szCs w:val="24"/>
          <w:lang w:val="bg-BG"/>
        </w:rPr>
        <w:t>2, т.</w:t>
      </w:r>
      <w:r>
        <w:rPr>
          <w:sz w:val="24"/>
          <w:szCs w:val="24"/>
          <w:lang w:val="bg-BG"/>
        </w:rPr>
        <w:t xml:space="preserve"> </w:t>
      </w:r>
      <w:r w:rsidRPr="00422F81">
        <w:rPr>
          <w:sz w:val="24"/>
          <w:szCs w:val="24"/>
          <w:lang w:val="bg-BG"/>
        </w:rPr>
        <w:t xml:space="preserve">3 от ЗДДС, </w:t>
      </w:r>
      <w:r>
        <w:rPr>
          <w:sz w:val="24"/>
          <w:szCs w:val="24"/>
          <w:lang w:val="bg-BG"/>
        </w:rPr>
        <w:t xml:space="preserve">която </w:t>
      </w:r>
      <w:r w:rsidRPr="00422F81">
        <w:rPr>
          <w:sz w:val="24"/>
          <w:szCs w:val="24"/>
          <w:lang w:val="bg-BG"/>
        </w:rPr>
        <w:t xml:space="preserve">ще бъде заплатен от ЛИЗИНГОДАТЕЛЯ на </w:t>
      </w:r>
      <w:r>
        <w:rPr>
          <w:sz w:val="24"/>
          <w:szCs w:val="24"/>
          <w:lang w:val="bg-BG"/>
        </w:rPr>
        <w:t>ДОСТАВЧИКА</w:t>
      </w:r>
      <w:r w:rsidRPr="00422F81">
        <w:rPr>
          <w:sz w:val="24"/>
          <w:szCs w:val="24"/>
          <w:lang w:val="bg-BG"/>
        </w:rPr>
        <w:t xml:space="preserve"> ведно с доставната цена, а ще се заплаща от ЛИЗИНГОПОЛУЧАТЕЛЯ на ЛИЗИНГОДАТЕЛЯ като част от плащанията по Погасителн</w:t>
      </w:r>
      <w:r>
        <w:rPr>
          <w:sz w:val="24"/>
          <w:szCs w:val="24"/>
          <w:lang w:val="bg-BG"/>
        </w:rPr>
        <w:t>ия</w:t>
      </w:r>
      <w:r w:rsidRPr="00422F81">
        <w:rPr>
          <w:sz w:val="24"/>
          <w:szCs w:val="24"/>
          <w:lang w:val="bg-BG"/>
        </w:rPr>
        <w:t xml:space="preserve"> план </w:t>
      </w:r>
      <w:r>
        <w:rPr>
          <w:sz w:val="24"/>
          <w:szCs w:val="24"/>
          <w:lang w:val="bg-BG"/>
        </w:rPr>
        <w:t>по</w:t>
      </w:r>
      <w:r w:rsidRPr="00422F81">
        <w:rPr>
          <w:sz w:val="24"/>
          <w:szCs w:val="24"/>
          <w:lang w:val="bg-BG"/>
        </w:rPr>
        <w:t xml:space="preserve"> Приложение № 2.</w:t>
      </w:r>
    </w:p>
    <w:p w:rsidR="00ED6553" w:rsidRPr="00422F81" w:rsidRDefault="00ED6553" w:rsidP="00422F81">
      <w:pPr>
        <w:ind w:firstLine="851"/>
        <w:jc w:val="both"/>
        <w:rPr>
          <w:sz w:val="24"/>
          <w:szCs w:val="24"/>
          <w:lang w:val="bg-BG"/>
        </w:rPr>
      </w:pPr>
      <w:r>
        <w:rPr>
          <w:sz w:val="24"/>
          <w:szCs w:val="24"/>
          <w:lang w:val="bg-BG"/>
        </w:rPr>
        <w:t>2.8. ЛИЗИНГОПОЛУЧАТЕЛЯТ заплаща и всички други предвидени по закон такси, като продуктова такса.</w:t>
      </w:r>
    </w:p>
    <w:p w:rsidR="00422F81" w:rsidRPr="00422F81" w:rsidRDefault="00422F81" w:rsidP="00422F81">
      <w:pPr>
        <w:ind w:firstLine="851"/>
        <w:jc w:val="both"/>
        <w:rPr>
          <w:sz w:val="24"/>
          <w:szCs w:val="24"/>
          <w:lang w:val="bg-BG"/>
        </w:rPr>
      </w:pPr>
      <w:r w:rsidRPr="00422F81">
        <w:rPr>
          <w:sz w:val="24"/>
          <w:szCs w:val="24"/>
          <w:lang w:val="bg-BG"/>
        </w:rPr>
        <w:t>3. За дата на плащане се приема датата, на която със съответната сума е заверена сметката на ЛИЗИНГОДАТЕЛЯ при банка ……………………………………………………………………………………………………………………………………………………………………….сметка:……………….</w:t>
      </w:r>
    </w:p>
    <w:p w:rsidR="00422F81" w:rsidRPr="00422F81" w:rsidRDefault="00422F81" w:rsidP="00422F81">
      <w:pPr>
        <w:ind w:firstLine="851"/>
        <w:jc w:val="both"/>
        <w:rPr>
          <w:sz w:val="24"/>
          <w:szCs w:val="24"/>
          <w:lang w:val="bg-BG"/>
        </w:rPr>
      </w:pPr>
      <w:r w:rsidRPr="00422F81">
        <w:rPr>
          <w:sz w:val="24"/>
          <w:szCs w:val="24"/>
          <w:lang w:val="bg-BG"/>
        </w:rPr>
        <w:t>4. Всички плащания по Договора следва да се извършват в лева по фиксинга на БНБ в деня на плащането, освен ако изрично не е уговорено друго за конкретно плащане.</w:t>
      </w:r>
    </w:p>
    <w:p w:rsidR="00422F81" w:rsidRPr="00422F81" w:rsidRDefault="00422F81" w:rsidP="00422F81">
      <w:pPr>
        <w:ind w:firstLine="851"/>
        <w:jc w:val="both"/>
        <w:rPr>
          <w:sz w:val="24"/>
          <w:szCs w:val="24"/>
          <w:lang w:val="bg-BG"/>
        </w:rPr>
      </w:pPr>
      <w:r w:rsidRPr="00422F81">
        <w:rPr>
          <w:sz w:val="24"/>
          <w:szCs w:val="24"/>
          <w:lang w:val="bg-BG"/>
        </w:rPr>
        <w:t xml:space="preserve">5. В случай че е налице повече от едно дължимо плащане по Договора, ЛИЗИНГОПОЛУЧАТЕЛЯТ дава изричното си съгласие ЛИЗИНГОДАТЕЛЯТ да погасява неговите задължения в следния ред:, 1) Такси за управление; 2) Други разходи, извън изброените в настоящата точка, които са дължими от ЛИЗИНГОПОЛУЧАТЕЛЯ, съгласно уговореното с Договора; </w:t>
      </w:r>
      <w:r>
        <w:rPr>
          <w:sz w:val="24"/>
          <w:szCs w:val="24"/>
          <w:lang w:val="bg-BG"/>
        </w:rPr>
        <w:t>3</w:t>
      </w:r>
      <w:r w:rsidRPr="00422F81">
        <w:rPr>
          <w:sz w:val="24"/>
          <w:szCs w:val="24"/>
          <w:lang w:val="bg-BG"/>
        </w:rPr>
        <w:t xml:space="preserve">)  Лихви по просрочени Лизингови вноски; </w:t>
      </w:r>
      <w:r>
        <w:rPr>
          <w:sz w:val="24"/>
          <w:szCs w:val="24"/>
          <w:lang w:val="bg-BG"/>
        </w:rPr>
        <w:t>4</w:t>
      </w:r>
      <w:r w:rsidRPr="00422F81">
        <w:rPr>
          <w:sz w:val="24"/>
          <w:szCs w:val="24"/>
          <w:lang w:val="bg-BG"/>
        </w:rPr>
        <w:t xml:space="preserve">) Просрочени Лизингови вноски (Лизингови вноски с по-ранен падеж се покриват първи); </w:t>
      </w:r>
      <w:r>
        <w:rPr>
          <w:sz w:val="24"/>
          <w:szCs w:val="24"/>
          <w:lang w:val="bg-BG"/>
        </w:rPr>
        <w:t>5</w:t>
      </w:r>
      <w:r w:rsidRPr="00422F81">
        <w:rPr>
          <w:sz w:val="24"/>
          <w:szCs w:val="24"/>
          <w:lang w:val="bg-BG"/>
        </w:rPr>
        <w:t>) Дължима Лизингова вноска, независимо от посоченото основание,</w:t>
      </w:r>
    </w:p>
    <w:p w:rsidR="00422F81" w:rsidRPr="00422F81" w:rsidRDefault="00422F81" w:rsidP="00422F81">
      <w:pPr>
        <w:ind w:firstLine="851"/>
        <w:jc w:val="both"/>
        <w:rPr>
          <w:sz w:val="24"/>
          <w:szCs w:val="24"/>
          <w:lang w:val="bg-BG"/>
        </w:rPr>
      </w:pPr>
      <w:r w:rsidRPr="00422F81">
        <w:rPr>
          <w:sz w:val="24"/>
          <w:szCs w:val="24"/>
          <w:lang w:val="bg-BG"/>
        </w:rPr>
        <w:t>6. Настоящият Договор влиза в сила в деня на неговото подписване и е валиден до изтичането на месеца, в който се заплаща последната месечна лизингова вноска според погасителния план, освен ако не бъде прекратен предсрочно на някое от предвидените основания.</w:t>
      </w:r>
    </w:p>
    <w:p w:rsidR="006D2BF0" w:rsidRDefault="00422F81" w:rsidP="00422F81">
      <w:pPr>
        <w:ind w:firstLine="851"/>
        <w:jc w:val="both"/>
        <w:rPr>
          <w:sz w:val="24"/>
          <w:szCs w:val="24"/>
          <w:lang w:val="bg-BG"/>
        </w:rPr>
      </w:pPr>
      <w:r w:rsidRPr="00422F81">
        <w:rPr>
          <w:sz w:val="24"/>
          <w:szCs w:val="24"/>
          <w:lang w:val="bg-BG"/>
        </w:rPr>
        <w:t>7. ЛИЗИНГОДАТЕЛЯ</w:t>
      </w:r>
      <w:r>
        <w:rPr>
          <w:sz w:val="24"/>
          <w:szCs w:val="24"/>
          <w:lang w:val="bg-BG"/>
        </w:rPr>
        <w:t>Т</w:t>
      </w:r>
      <w:r w:rsidRPr="00422F81">
        <w:rPr>
          <w:sz w:val="24"/>
          <w:szCs w:val="24"/>
          <w:lang w:val="bg-BG"/>
        </w:rPr>
        <w:t xml:space="preserve"> удостоверява</w:t>
      </w:r>
      <w:r w:rsidR="006D2BF0">
        <w:rPr>
          <w:sz w:val="24"/>
          <w:szCs w:val="24"/>
          <w:lang w:val="bg-BG"/>
        </w:rPr>
        <w:t xml:space="preserve"> получаването на ППС </w:t>
      </w:r>
      <w:r w:rsidRPr="00422F81">
        <w:rPr>
          <w:sz w:val="24"/>
          <w:szCs w:val="24"/>
          <w:lang w:val="bg-BG"/>
        </w:rPr>
        <w:t xml:space="preserve"> с нарочен приемо-предавателен протокол. Установените от ЛИЗИНГОПОЛУЧАТЕЛЯ при получаването на ППС забележки, се вписват в протокола. Отстраняването на забележките се извършва в едномесечен срок от съставянето на протокола.  </w:t>
      </w:r>
    </w:p>
    <w:p w:rsidR="00422F81" w:rsidRPr="00422F81" w:rsidRDefault="00422F81" w:rsidP="00422F81">
      <w:pPr>
        <w:ind w:firstLine="851"/>
        <w:jc w:val="both"/>
        <w:rPr>
          <w:sz w:val="24"/>
          <w:szCs w:val="24"/>
          <w:lang w:val="bg-BG"/>
        </w:rPr>
      </w:pPr>
      <w:r w:rsidRPr="00422F81">
        <w:rPr>
          <w:sz w:val="24"/>
          <w:szCs w:val="24"/>
          <w:lang w:val="bg-BG"/>
        </w:rPr>
        <w:t xml:space="preserve">8. ЛИЗИНГОПОЛУЧАТЕЛЯТ разполага с правото да придобие собствеността върху ППС от ЛИЗИНГОДАТЕЛЯ както по време на действието на </w:t>
      </w:r>
      <w:r>
        <w:rPr>
          <w:sz w:val="24"/>
          <w:szCs w:val="24"/>
          <w:lang w:val="bg-BG"/>
        </w:rPr>
        <w:t>Д</w:t>
      </w:r>
      <w:r w:rsidRPr="00422F81">
        <w:rPr>
          <w:sz w:val="24"/>
          <w:szCs w:val="24"/>
          <w:lang w:val="bg-BG"/>
        </w:rPr>
        <w:t xml:space="preserve">оговора, така и след изтичане на неговия срок. Това право се упражнява чрез писмено предизвестие за намерението за придобиване, отправено до ЛИЗИНГОДАТЕЛЯ. При упражняване правото за придобиване на собствеността на ППС, ЛИЗИНГОДАТЕЛЯТ е задължен да прехвърли собствеността върху същото, след като ЛИЗИНГОПОЛУЧАТЕЛЯТ е заплатил всички лизингови вноски, остатъчната стойност и всички други дължими плащания по договора и е изпълнил всички условия за прехвърлянето. В случай, че ЛИЗИНГОПОЛУЧАТЕЛЯТ не извърши дължимите плащания до падежа на последната лизингова вноска, той се задължава да върне </w:t>
      </w:r>
      <w:r>
        <w:rPr>
          <w:sz w:val="24"/>
          <w:szCs w:val="24"/>
          <w:lang w:val="bg-BG"/>
        </w:rPr>
        <w:t xml:space="preserve">лизинговото </w:t>
      </w:r>
      <w:r w:rsidRPr="00422F81">
        <w:rPr>
          <w:sz w:val="24"/>
          <w:szCs w:val="24"/>
          <w:lang w:val="bg-BG"/>
        </w:rPr>
        <w:t xml:space="preserve">ППС до 30 дни след тази дата. </w:t>
      </w:r>
    </w:p>
    <w:p w:rsidR="00422F81" w:rsidRPr="00422F81" w:rsidRDefault="00422F81" w:rsidP="00422F81">
      <w:pPr>
        <w:ind w:firstLine="851"/>
        <w:jc w:val="both"/>
        <w:rPr>
          <w:sz w:val="24"/>
          <w:szCs w:val="24"/>
          <w:lang w:val="bg-BG"/>
        </w:rPr>
      </w:pPr>
      <w:r w:rsidRPr="00422F81">
        <w:rPr>
          <w:sz w:val="24"/>
          <w:szCs w:val="24"/>
          <w:lang w:val="bg-BG"/>
        </w:rPr>
        <w:t>9.При изтичане срока на договора и при условие че ЛИЗИНГОПОЛУЧАТЕЛЯ е заплатил всички дължими по него свои задължения към ЛИЗИНГОДАТЕЛЯ, ще се счита че за последния възниква автоматично задължението да прехвърли на ЛИЗИНГОПОЛУЧАТЕЛЯ собствеността върху ППС, предмет на лизинга.</w:t>
      </w:r>
    </w:p>
    <w:p w:rsidR="00422F81" w:rsidRDefault="00422F81" w:rsidP="00422F81">
      <w:pPr>
        <w:ind w:firstLine="851"/>
        <w:jc w:val="both"/>
        <w:rPr>
          <w:sz w:val="24"/>
          <w:szCs w:val="24"/>
          <w:lang w:val="bg-BG"/>
        </w:rPr>
      </w:pPr>
    </w:p>
    <w:p w:rsidR="00B217B1" w:rsidRPr="00422F81" w:rsidRDefault="00B217B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8A1DA4">
        <w:rPr>
          <w:b/>
          <w:bCs/>
          <w:sz w:val="24"/>
          <w:szCs w:val="24"/>
          <w:u w:val="single"/>
        </w:rPr>
        <w:t>II</w:t>
      </w:r>
      <w:r w:rsidRPr="00422F81">
        <w:rPr>
          <w:b/>
          <w:bCs/>
          <w:sz w:val="24"/>
          <w:szCs w:val="24"/>
          <w:u w:val="single"/>
          <w:lang w:val="bg-BG"/>
        </w:rPr>
        <w:t>.СРОК НА ДОГОВОРА</w:t>
      </w:r>
    </w:p>
    <w:p w:rsidR="00B217B1" w:rsidRPr="00422F81" w:rsidRDefault="00B217B1" w:rsidP="00B217B1">
      <w:pPr>
        <w:ind w:firstLine="851"/>
        <w:jc w:val="center"/>
        <w:rPr>
          <w:sz w:val="24"/>
          <w:szCs w:val="24"/>
          <w:lang w:val="bg-BG"/>
        </w:rPr>
      </w:pPr>
    </w:p>
    <w:p w:rsidR="00422F81" w:rsidRPr="00422F81" w:rsidRDefault="00422F81" w:rsidP="00422F81">
      <w:pPr>
        <w:ind w:firstLine="851"/>
        <w:jc w:val="both"/>
        <w:rPr>
          <w:sz w:val="24"/>
          <w:szCs w:val="24"/>
          <w:lang w:val="bg-BG"/>
        </w:rPr>
      </w:pPr>
      <w:r w:rsidRPr="00422F81">
        <w:rPr>
          <w:sz w:val="24"/>
          <w:szCs w:val="24"/>
          <w:lang w:val="bg-BG"/>
        </w:rPr>
        <w:t xml:space="preserve">10. Срокът на лизинга е </w:t>
      </w:r>
      <w:r w:rsidR="006D2BF0">
        <w:rPr>
          <w:sz w:val="24"/>
          <w:szCs w:val="24"/>
          <w:lang w:val="bg-BG"/>
        </w:rPr>
        <w:t>60</w:t>
      </w:r>
      <w:r w:rsidRPr="00422F81">
        <w:rPr>
          <w:sz w:val="24"/>
          <w:szCs w:val="24"/>
          <w:lang w:val="bg-BG"/>
        </w:rPr>
        <w:t xml:space="preserve"> месеца и започва да тече от </w:t>
      </w:r>
      <w:r>
        <w:rPr>
          <w:sz w:val="24"/>
          <w:szCs w:val="24"/>
          <w:lang w:val="bg-BG"/>
        </w:rPr>
        <w:t xml:space="preserve">датата на </w:t>
      </w:r>
      <w:r w:rsidRPr="00422F81">
        <w:rPr>
          <w:sz w:val="24"/>
          <w:szCs w:val="24"/>
          <w:lang w:val="bg-BG"/>
        </w:rPr>
        <w:t>прием</w:t>
      </w:r>
      <w:r>
        <w:rPr>
          <w:sz w:val="24"/>
          <w:szCs w:val="24"/>
          <w:lang w:val="bg-BG"/>
        </w:rPr>
        <w:t>ане</w:t>
      </w:r>
      <w:r w:rsidRPr="00422F81">
        <w:rPr>
          <w:sz w:val="24"/>
          <w:szCs w:val="24"/>
          <w:lang w:val="bg-BG"/>
        </w:rPr>
        <w:t>-предаването на ППС</w:t>
      </w:r>
      <w:r w:rsidR="006D2BF0">
        <w:rPr>
          <w:sz w:val="24"/>
          <w:szCs w:val="24"/>
          <w:lang w:val="bg-BG"/>
        </w:rPr>
        <w:t xml:space="preserve">. </w:t>
      </w:r>
      <w:r w:rsidRPr="00422F81">
        <w:rPr>
          <w:sz w:val="24"/>
          <w:szCs w:val="24"/>
          <w:lang w:val="bg-BG"/>
        </w:rPr>
        <w:t xml:space="preserve">Договорът прекратява своето действие, след изтичане на срока и уреждане между страните на всички финансови задължения, възникнали в резултат от неговото действие. </w:t>
      </w:r>
    </w:p>
    <w:p w:rsidR="00422F81" w:rsidRPr="00422F81" w:rsidRDefault="00422F81" w:rsidP="00422F81">
      <w:pPr>
        <w:ind w:firstLine="851"/>
        <w:jc w:val="both"/>
        <w:rPr>
          <w:sz w:val="24"/>
          <w:szCs w:val="24"/>
          <w:lang w:val="bg-BG"/>
        </w:rPr>
      </w:pPr>
      <w:r w:rsidRPr="00422F81">
        <w:rPr>
          <w:sz w:val="24"/>
          <w:szCs w:val="24"/>
          <w:lang w:val="bg-BG"/>
        </w:rPr>
        <w:t xml:space="preserve">11. Договорът може да бъде прекратен при следните условия: </w:t>
      </w:r>
    </w:p>
    <w:p w:rsidR="00422F81" w:rsidRPr="00422F81" w:rsidRDefault="00422F81" w:rsidP="00422F81">
      <w:pPr>
        <w:ind w:firstLine="851"/>
        <w:jc w:val="both"/>
        <w:rPr>
          <w:sz w:val="24"/>
          <w:szCs w:val="24"/>
          <w:lang w:val="bg-BG"/>
        </w:rPr>
      </w:pPr>
      <w:r w:rsidRPr="00422F81">
        <w:rPr>
          <w:sz w:val="24"/>
          <w:szCs w:val="24"/>
          <w:lang w:val="bg-BG"/>
        </w:rPr>
        <w:t>11.1. При едностранно прекратяване от някоя от страните на основание, предвидено по-долу в настоящия договор;</w:t>
      </w:r>
    </w:p>
    <w:p w:rsidR="00422F81" w:rsidRPr="00422F81" w:rsidRDefault="00422F81" w:rsidP="00422F81">
      <w:pPr>
        <w:ind w:firstLine="851"/>
        <w:jc w:val="both"/>
        <w:rPr>
          <w:sz w:val="24"/>
          <w:szCs w:val="24"/>
          <w:lang w:val="bg-BG"/>
        </w:rPr>
      </w:pPr>
      <w:r w:rsidRPr="00422F81">
        <w:rPr>
          <w:sz w:val="24"/>
          <w:szCs w:val="24"/>
          <w:lang w:val="bg-BG"/>
        </w:rPr>
        <w:t>11.2. По взаимно съгласие на страните;</w:t>
      </w:r>
    </w:p>
    <w:p w:rsidR="00422F81" w:rsidRPr="00422F81" w:rsidRDefault="00422F81" w:rsidP="00422F81">
      <w:pPr>
        <w:ind w:firstLine="851"/>
        <w:jc w:val="both"/>
        <w:rPr>
          <w:sz w:val="24"/>
          <w:szCs w:val="24"/>
          <w:lang w:val="bg-BG"/>
        </w:rPr>
      </w:pPr>
      <w:r w:rsidRPr="00422F81">
        <w:rPr>
          <w:sz w:val="24"/>
          <w:szCs w:val="24"/>
          <w:lang w:val="bg-BG"/>
        </w:rPr>
        <w:lastRenderedPageBreak/>
        <w:t xml:space="preserve">11.3. </w:t>
      </w:r>
      <w:r>
        <w:rPr>
          <w:sz w:val="24"/>
          <w:szCs w:val="24"/>
          <w:lang w:val="bg-BG"/>
        </w:rPr>
        <w:t>П</w:t>
      </w:r>
      <w:r w:rsidRPr="00422F81">
        <w:rPr>
          <w:sz w:val="24"/>
          <w:szCs w:val="24"/>
          <w:lang w:val="bg-BG"/>
        </w:rPr>
        <w:t>ри настъпване на застрахователно събитие, водещо до погиване или липса на ППС и покриване на всички задължения на ЛИЗИНГОПОЛУЧАТЕЛЯ.</w:t>
      </w:r>
    </w:p>
    <w:p w:rsidR="00422F81" w:rsidRDefault="00422F81" w:rsidP="00422F81">
      <w:pPr>
        <w:ind w:firstLine="851"/>
        <w:jc w:val="both"/>
        <w:rPr>
          <w:sz w:val="24"/>
          <w:szCs w:val="24"/>
          <w:lang w:val="bg-BG"/>
        </w:rPr>
      </w:pPr>
    </w:p>
    <w:p w:rsidR="00B217B1" w:rsidRPr="00422F81" w:rsidRDefault="00B217B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8A1DA4">
        <w:rPr>
          <w:b/>
          <w:bCs/>
          <w:sz w:val="24"/>
          <w:szCs w:val="24"/>
          <w:u w:val="single"/>
        </w:rPr>
        <w:t>III</w:t>
      </w:r>
      <w:r w:rsidRPr="00422F81">
        <w:rPr>
          <w:b/>
          <w:bCs/>
          <w:sz w:val="24"/>
          <w:szCs w:val="24"/>
          <w:u w:val="single"/>
          <w:lang w:val="bg-BG"/>
        </w:rPr>
        <w:t>.ЗАСТРАХОВКИ</w:t>
      </w:r>
    </w:p>
    <w:p w:rsidR="00B217B1" w:rsidRPr="00422F81" w:rsidRDefault="00B217B1" w:rsidP="00B217B1">
      <w:pPr>
        <w:ind w:firstLine="851"/>
        <w:jc w:val="center"/>
        <w:rPr>
          <w:b/>
          <w:bCs/>
          <w:sz w:val="24"/>
          <w:szCs w:val="24"/>
          <w:u w:val="single"/>
          <w:lang w:val="bg-BG"/>
        </w:rPr>
      </w:pPr>
    </w:p>
    <w:p w:rsidR="00C47671" w:rsidRPr="00C47671" w:rsidRDefault="00422F81" w:rsidP="00C47671">
      <w:pPr>
        <w:ind w:firstLine="720"/>
        <w:jc w:val="both"/>
        <w:rPr>
          <w:sz w:val="24"/>
          <w:szCs w:val="24"/>
          <w:lang w:val="bg-BG" w:eastAsia="bg-BG"/>
        </w:rPr>
      </w:pPr>
      <w:r w:rsidRPr="00C47671">
        <w:rPr>
          <w:sz w:val="24"/>
          <w:szCs w:val="24"/>
          <w:lang w:val="bg-BG"/>
        </w:rPr>
        <w:t>12.</w:t>
      </w:r>
      <w:r w:rsidR="00C47671">
        <w:rPr>
          <w:sz w:val="24"/>
          <w:szCs w:val="24"/>
          <w:lang w:val="bg-BG"/>
        </w:rPr>
        <w:t>1.</w:t>
      </w:r>
      <w:r w:rsidRPr="00C47671">
        <w:rPr>
          <w:sz w:val="24"/>
          <w:szCs w:val="24"/>
          <w:lang w:val="bg-BG"/>
        </w:rPr>
        <w:t xml:space="preserve"> </w:t>
      </w:r>
      <w:r w:rsidR="00C47671" w:rsidRPr="00C47671">
        <w:rPr>
          <w:color w:val="000000"/>
          <w:sz w:val="24"/>
          <w:szCs w:val="24"/>
          <w:lang w:val="bg-BG" w:eastAsia="bg-BG"/>
        </w:rPr>
        <w:t xml:space="preserve">Преди предаване на </w:t>
      </w:r>
      <w:r w:rsidR="00C47671">
        <w:rPr>
          <w:color w:val="000000"/>
          <w:sz w:val="24"/>
          <w:szCs w:val="24"/>
          <w:lang w:val="bg-BG" w:eastAsia="bg-BG"/>
        </w:rPr>
        <w:t>ППС</w:t>
      </w:r>
      <w:r w:rsidR="00C47671" w:rsidRPr="00C47671">
        <w:rPr>
          <w:b/>
          <w:bCs/>
          <w:color w:val="000000"/>
          <w:sz w:val="24"/>
          <w:szCs w:val="24"/>
          <w:lang w:val="bg-BG" w:eastAsia="bg-BG"/>
        </w:rPr>
        <w:t>,</w:t>
      </w:r>
      <w:r w:rsidR="00C47671" w:rsidRPr="00C47671">
        <w:rPr>
          <w:color w:val="000000"/>
          <w:sz w:val="24"/>
          <w:szCs w:val="24"/>
          <w:lang w:val="bg-BG" w:eastAsia="bg-BG"/>
        </w:rPr>
        <w:t xml:space="preserve">  предмет на настоящия договор,</w:t>
      </w:r>
      <w:r w:rsidR="00C47671" w:rsidRPr="00C47671">
        <w:rPr>
          <w:b/>
          <w:bCs/>
          <w:color w:val="000000"/>
          <w:sz w:val="24"/>
          <w:szCs w:val="24"/>
          <w:lang w:val="bg-BG" w:eastAsia="bg-BG"/>
        </w:rPr>
        <w:t xml:space="preserve"> ЛИЗИНГОДАТЕЛЯТ</w:t>
      </w:r>
      <w:r w:rsidR="00C47671" w:rsidRPr="00C47671">
        <w:rPr>
          <w:color w:val="000000"/>
          <w:sz w:val="24"/>
          <w:szCs w:val="24"/>
          <w:lang w:val="bg-BG" w:eastAsia="bg-BG"/>
        </w:rPr>
        <w:t xml:space="preserve"> задължително го застрахова в своя полза и за сметка на </w:t>
      </w:r>
      <w:r w:rsidR="00C47671" w:rsidRPr="00C47671">
        <w:rPr>
          <w:b/>
          <w:bCs/>
          <w:color w:val="000000"/>
          <w:sz w:val="24"/>
          <w:szCs w:val="24"/>
          <w:lang w:val="bg-BG" w:eastAsia="bg-BG"/>
        </w:rPr>
        <w:t>ЛИЗИНГОПОЛУЧАТЕЛЯ,</w:t>
      </w:r>
      <w:r w:rsidR="00C47671" w:rsidRPr="00C47671">
        <w:rPr>
          <w:color w:val="000000"/>
          <w:sz w:val="24"/>
          <w:szCs w:val="24"/>
          <w:lang w:val="bg-BG" w:eastAsia="bg-BG"/>
        </w:rPr>
        <w:t xml:space="preserve"> който заплаща застрахователната премия на Застрахователя. </w:t>
      </w:r>
      <w:r w:rsidR="00C47671" w:rsidRPr="00C47671">
        <w:rPr>
          <w:b/>
          <w:bCs/>
          <w:color w:val="000000"/>
          <w:sz w:val="24"/>
          <w:szCs w:val="24"/>
          <w:lang w:val="bg-BG" w:eastAsia="bg-BG"/>
        </w:rPr>
        <w:t>ЛИЗИНГОДАТЕЛЯТ</w:t>
      </w:r>
      <w:r w:rsidR="00C47671" w:rsidRPr="00C47671">
        <w:rPr>
          <w:color w:val="000000"/>
          <w:sz w:val="24"/>
          <w:szCs w:val="24"/>
          <w:lang w:val="bg-BG" w:eastAsia="bg-BG"/>
        </w:rPr>
        <w:t xml:space="preserve"> определя определя застрахователния посредник и вида на застраховката и Застрахователя, ръководейки се от постигане на максимална застрахователна защита, която задължително включва “Пълно автокаско”, включително “Кражба” и “Грабеж”, “Гражданска отговорност” и “Застраховка на местата”. Ако условията на Застрахователя изискват монтиране на допълнително защитно устройство на </w:t>
      </w:r>
      <w:r w:rsidR="00C47671">
        <w:rPr>
          <w:color w:val="000000"/>
          <w:sz w:val="24"/>
          <w:szCs w:val="24"/>
          <w:lang w:val="bg-BG" w:eastAsia="bg-BG"/>
        </w:rPr>
        <w:t>ППС,</w:t>
      </w:r>
      <w:r w:rsidR="00C47671" w:rsidRPr="00C47671">
        <w:rPr>
          <w:color w:val="000000"/>
          <w:sz w:val="24"/>
          <w:szCs w:val="24"/>
          <w:lang w:val="bg-BG" w:eastAsia="bg-BG"/>
        </w:rPr>
        <w:t xml:space="preserve"> разноските по монтажа и поддръжката му (ако има такова) се заплащат от </w:t>
      </w:r>
      <w:r w:rsidR="00C47671" w:rsidRPr="00C47671">
        <w:rPr>
          <w:b/>
          <w:bCs/>
          <w:color w:val="000000"/>
          <w:sz w:val="24"/>
          <w:szCs w:val="24"/>
          <w:lang w:val="bg-BG" w:eastAsia="bg-BG"/>
        </w:rPr>
        <w:t>ЛИЗИНГОПОЛУЧАТЕЛЯ</w:t>
      </w:r>
      <w:r w:rsidR="00C47671" w:rsidRPr="00C47671">
        <w:rPr>
          <w:color w:val="000000"/>
          <w:sz w:val="24"/>
          <w:szCs w:val="24"/>
          <w:lang w:val="bg-BG" w:eastAsia="bg-BG"/>
        </w:rPr>
        <w:t xml:space="preserve">. В случай, че допълнителното защитно устройство на </w:t>
      </w:r>
      <w:r w:rsidR="00C47671">
        <w:rPr>
          <w:color w:val="000000"/>
          <w:sz w:val="24"/>
          <w:szCs w:val="24"/>
          <w:lang w:val="bg-BG" w:eastAsia="bg-BG"/>
        </w:rPr>
        <w:t>ППС</w:t>
      </w:r>
      <w:r w:rsidR="00C47671" w:rsidRPr="00C47671">
        <w:rPr>
          <w:color w:val="000000"/>
          <w:sz w:val="24"/>
          <w:szCs w:val="24"/>
          <w:lang w:val="bg-BG" w:eastAsia="bg-BG"/>
        </w:rPr>
        <w:t xml:space="preserve"> е монтирано за сметка на Застрахователя и застрахователния договор/полица, относно </w:t>
      </w:r>
      <w:r w:rsidR="00C47671">
        <w:rPr>
          <w:color w:val="000000"/>
          <w:sz w:val="24"/>
          <w:szCs w:val="24"/>
          <w:lang w:val="bg-BG" w:eastAsia="bg-BG"/>
        </w:rPr>
        <w:t>ППС</w:t>
      </w:r>
      <w:r w:rsidR="00C47671" w:rsidRPr="00C47671">
        <w:rPr>
          <w:color w:val="000000"/>
          <w:sz w:val="24"/>
          <w:szCs w:val="24"/>
          <w:lang w:val="bg-BG" w:eastAsia="bg-BG"/>
        </w:rPr>
        <w:t xml:space="preserve">, бъде прекратен/а преди изтичане на една година от сключването му/й, по вина на </w:t>
      </w:r>
      <w:r w:rsidR="00C47671" w:rsidRPr="00C47671">
        <w:rPr>
          <w:b/>
          <w:bCs/>
          <w:color w:val="000000"/>
          <w:sz w:val="24"/>
          <w:szCs w:val="24"/>
          <w:lang w:val="bg-BG" w:eastAsia="bg-BG"/>
        </w:rPr>
        <w:t>ЛИЗИНГОПОЛУЧАТЕЛЯ</w:t>
      </w:r>
      <w:r w:rsidR="00C47671" w:rsidRPr="00C47671">
        <w:rPr>
          <w:color w:val="000000"/>
          <w:sz w:val="24"/>
          <w:szCs w:val="24"/>
          <w:lang w:val="bg-BG" w:eastAsia="bg-BG"/>
        </w:rPr>
        <w:t xml:space="preserve">, последният е длъжен да заплати на </w:t>
      </w:r>
      <w:r w:rsidR="00C47671" w:rsidRPr="00C47671">
        <w:rPr>
          <w:b/>
          <w:bCs/>
          <w:color w:val="000000"/>
          <w:sz w:val="24"/>
          <w:szCs w:val="24"/>
          <w:lang w:val="bg-BG" w:eastAsia="bg-BG"/>
        </w:rPr>
        <w:t>ЛИЗИНГОДАТЕЛЯ</w:t>
      </w:r>
      <w:r w:rsidR="00C47671" w:rsidRPr="00C47671">
        <w:rPr>
          <w:color w:val="000000"/>
          <w:sz w:val="24"/>
          <w:szCs w:val="24"/>
          <w:lang w:val="bg-BG" w:eastAsia="bg-BG"/>
        </w:rPr>
        <w:t xml:space="preserve"> или на Застрахователя стойността на монтираното защитно устройство или стойността на демонтирането му.</w:t>
      </w:r>
    </w:p>
    <w:p w:rsidR="00C47671" w:rsidRPr="00C47671" w:rsidRDefault="00C47671" w:rsidP="00C47671">
      <w:pPr>
        <w:ind w:firstLine="720"/>
        <w:jc w:val="both"/>
        <w:rPr>
          <w:sz w:val="24"/>
          <w:szCs w:val="24"/>
          <w:lang w:val="bg-BG" w:eastAsia="bg-BG"/>
        </w:rPr>
      </w:pPr>
      <w:r w:rsidRPr="00C47671">
        <w:rPr>
          <w:bCs/>
          <w:color w:val="000000"/>
          <w:sz w:val="24"/>
          <w:szCs w:val="24"/>
          <w:lang w:val="bg-BG" w:eastAsia="bg-BG"/>
        </w:rPr>
        <w:t>12.2.</w:t>
      </w:r>
      <w:r w:rsidRPr="00C47671">
        <w:rPr>
          <w:b/>
          <w:bCs/>
          <w:color w:val="000000"/>
          <w:sz w:val="24"/>
          <w:szCs w:val="24"/>
          <w:lang w:val="bg-BG" w:eastAsia="bg-BG"/>
        </w:rPr>
        <w:t xml:space="preserve"> ППС </w:t>
      </w:r>
      <w:r w:rsidRPr="00C47671">
        <w:rPr>
          <w:color w:val="000000"/>
          <w:sz w:val="24"/>
          <w:szCs w:val="24"/>
          <w:lang w:val="bg-BG" w:eastAsia="bg-BG"/>
        </w:rPr>
        <w:t xml:space="preserve">се застрахова задължително при одобрен от </w:t>
      </w:r>
      <w:r w:rsidRPr="00C47671">
        <w:rPr>
          <w:b/>
          <w:bCs/>
          <w:color w:val="000000"/>
          <w:sz w:val="24"/>
          <w:szCs w:val="24"/>
          <w:lang w:val="bg-BG" w:eastAsia="bg-BG"/>
        </w:rPr>
        <w:t xml:space="preserve">ЛИЗИНГОДАТЕЛЯ </w:t>
      </w:r>
      <w:r w:rsidRPr="00C47671">
        <w:rPr>
          <w:color w:val="000000"/>
          <w:sz w:val="24"/>
          <w:szCs w:val="24"/>
          <w:lang w:val="bg-BG" w:eastAsia="bg-BG"/>
        </w:rPr>
        <w:t>застрахователен посредник и</w:t>
      </w:r>
      <w:r w:rsidRPr="00C47671">
        <w:rPr>
          <w:b/>
          <w:bCs/>
          <w:color w:val="000000"/>
          <w:sz w:val="24"/>
          <w:szCs w:val="24"/>
          <w:lang w:val="bg-BG" w:eastAsia="bg-BG"/>
        </w:rPr>
        <w:t xml:space="preserve"> </w:t>
      </w:r>
      <w:r w:rsidRPr="00C47671">
        <w:rPr>
          <w:color w:val="000000"/>
          <w:sz w:val="24"/>
          <w:szCs w:val="24"/>
          <w:lang w:val="bg-BG" w:eastAsia="bg-BG"/>
        </w:rPr>
        <w:t xml:space="preserve">застраховател, като </w:t>
      </w:r>
      <w:r w:rsidRPr="00C47671">
        <w:rPr>
          <w:b/>
          <w:bCs/>
          <w:color w:val="000000"/>
          <w:sz w:val="24"/>
          <w:szCs w:val="24"/>
          <w:lang w:val="bg-BG" w:eastAsia="bg-BG"/>
        </w:rPr>
        <w:t>ЛИЗИНГОПОЛУЧАТЕЛЯТ</w:t>
      </w:r>
      <w:r w:rsidRPr="00C47671">
        <w:rPr>
          <w:color w:val="000000"/>
          <w:sz w:val="24"/>
          <w:szCs w:val="24"/>
          <w:lang w:val="bg-BG" w:eastAsia="bg-BG"/>
        </w:rPr>
        <w:t xml:space="preserve"> няма право да оспорва вида, условията на застраховката и размера на застрахователната премия. В случай че застрахователната премия, на коя да е от застраховките, предвидени с настоящия договор, е включена в месечната лизингова вноска за ППС и застрахователят е приложил скала «Малус» или „Бонус” на </w:t>
      </w:r>
      <w:r w:rsidRPr="00C47671">
        <w:rPr>
          <w:b/>
          <w:bCs/>
          <w:color w:val="000000"/>
          <w:sz w:val="24"/>
          <w:szCs w:val="24"/>
          <w:lang w:val="bg-BG" w:eastAsia="bg-BG"/>
        </w:rPr>
        <w:t>ЛИЗИНГОДАТЕЛЯ</w:t>
      </w:r>
      <w:r w:rsidRPr="00C47671">
        <w:rPr>
          <w:color w:val="000000"/>
          <w:sz w:val="24"/>
          <w:szCs w:val="24"/>
          <w:lang w:val="bg-BG" w:eastAsia="bg-BG"/>
        </w:rPr>
        <w:t xml:space="preserve"> при подновяване на застрахователните договори за ППС, то </w:t>
      </w:r>
      <w:r w:rsidRPr="00C47671">
        <w:rPr>
          <w:b/>
          <w:bCs/>
          <w:color w:val="000000"/>
          <w:sz w:val="24"/>
          <w:szCs w:val="24"/>
          <w:lang w:val="bg-BG" w:eastAsia="bg-BG"/>
        </w:rPr>
        <w:t>ЛИЗИНГОПОЛУЧАТЕЛЯТ</w:t>
      </w:r>
      <w:r w:rsidRPr="00C47671">
        <w:rPr>
          <w:color w:val="000000"/>
          <w:sz w:val="24"/>
          <w:szCs w:val="24"/>
          <w:lang w:val="bg-BG" w:eastAsia="bg-BG"/>
        </w:rPr>
        <w:t xml:space="preserve"> се задължава да заплати на </w:t>
      </w:r>
      <w:r w:rsidRPr="00C47671">
        <w:rPr>
          <w:b/>
          <w:bCs/>
          <w:color w:val="000000"/>
          <w:sz w:val="24"/>
          <w:szCs w:val="24"/>
          <w:lang w:val="bg-BG" w:eastAsia="bg-BG"/>
        </w:rPr>
        <w:t>ЛИЗИНГОДАТЕЛЯ</w:t>
      </w:r>
      <w:r w:rsidRPr="00C47671">
        <w:rPr>
          <w:color w:val="000000"/>
          <w:sz w:val="24"/>
          <w:szCs w:val="24"/>
          <w:lang w:val="bg-BG" w:eastAsia="bg-BG"/>
        </w:rPr>
        <w:t xml:space="preserve"> размера на «Малуса»-а в срок от 5 (пет) дни от изпращане на покана от страна на </w:t>
      </w:r>
      <w:r w:rsidRPr="00C47671">
        <w:rPr>
          <w:b/>
          <w:bCs/>
          <w:color w:val="000000"/>
          <w:sz w:val="24"/>
          <w:szCs w:val="24"/>
          <w:lang w:val="bg-BG" w:eastAsia="bg-BG"/>
        </w:rPr>
        <w:t>ЛИЗИНГОДАТЕЛЯ</w:t>
      </w:r>
      <w:r w:rsidRPr="00C47671">
        <w:rPr>
          <w:color w:val="000000"/>
          <w:sz w:val="24"/>
          <w:szCs w:val="24"/>
          <w:lang w:val="bg-BG" w:eastAsia="bg-BG"/>
        </w:rPr>
        <w:t xml:space="preserve"> до </w:t>
      </w:r>
      <w:r w:rsidRPr="00C47671">
        <w:rPr>
          <w:b/>
          <w:bCs/>
          <w:color w:val="000000"/>
          <w:sz w:val="24"/>
          <w:szCs w:val="24"/>
          <w:lang w:val="bg-BG" w:eastAsia="bg-BG"/>
        </w:rPr>
        <w:t>ЛИЗИНГОПОЛУЧАТЕЛЯ</w:t>
      </w:r>
      <w:r w:rsidRPr="00C47671">
        <w:rPr>
          <w:color w:val="000000"/>
          <w:sz w:val="24"/>
          <w:szCs w:val="24"/>
          <w:lang w:val="bg-BG" w:eastAsia="bg-BG"/>
        </w:rPr>
        <w:t xml:space="preserve">, а при приложена скала «Бонус» </w:t>
      </w:r>
      <w:r w:rsidRPr="00C47671">
        <w:rPr>
          <w:b/>
          <w:bCs/>
          <w:color w:val="000000"/>
          <w:sz w:val="24"/>
          <w:szCs w:val="24"/>
          <w:lang w:val="bg-BG" w:eastAsia="bg-BG"/>
        </w:rPr>
        <w:t>ЛИЗИНГОДАТЕЛЯТ</w:t>
      </w:r>
      <w:r w:rsidRPr="00C47671">
        <w:rPr>
          <w:color w:val="000000"/>
          <w:sz w:val="24"/>
          <w:szCs w:val="24"/>
          <w:lang w:val="bg-BG" w:eastAsia="bg-BG"/>
        </w:rPr>
        <w:t xml:space="preserve"> се задължава да заплати на </w:t>
      </w:r>
      <w:r w:rsidRPr="00C47671">
        <w:rPr>
          <w:b/>
          <w:bCs/>
          <w:color w:val="000000"/>
          <w:sz w:val="24"/>
          <w:szCs w:val="24"/>
          <w:lang w:val="bg-BG" w:eastAsia="bg-BG"/>
        </w:rPr>
        <w:t>ЛИЗИНГОПОЛУЧАТЕЛЯ</w:t>
      </w:r>
      <w:r w:rsidRPr="00C47671">
        <w:rPr>
          <w:color w:val="000000"/>
          <w:sz w:val="24"/>
          <w:szCs w:val="24"/>
          <w:lang w:val="bg-BG" w:eastAsia="bg-BG"/>
        </w:rPr>
        <w:t xml:space="preserve"> размера на «Бонус»-а в срок от 5 (пет) дни от получаване на уведомление от застрахователя за приложена скала «Бонус».</w:t>
      </w:r>
    </w:p>
    <w:p w:rsidR="00422F81" w:rsidRPr="00422F81" w:rsidRDefault="00422F81" w:rsidP="00422F81">
      <w:pPr>
        <w:ind w:firstLine="851"/>
        <w:jc w:val="both"/>
        <w:rPr>
          <w:sz w:val="24"/>
          <w:szCs w:val="24"/>
          <w:lang w:val="bg-BG"/>
        </w:rPr>
      </w:pPr>
      <w:r w:rsidRPr="00422F81">
        <w:rPr>
          <w:sz w:val="24"/>
          <w:szCs w:val="24"/>
          <w:lang w:val="bg-BG"/>
        </w:rPr>
        <w:t xml:space="preserve">13. Застрахователното покритие трябва да започне да тече от момента, от който </w:t>
      </w:r>
      <w:r>
        <w:rPr>
          <w:sz w:val="24"/>
          <w:szCs w:val="24"/>
          <w:lang w:val="bg-BG"/>
        </w:rPr>
        <w:t>ДОСТАВЧИКЪТ</w:t>
      </w:r>
      <w:r w:rsidRPr="00422F81">
        <w:rPr>
          <w:sz w:val="24"/>
          <w:szCs w:val="24"/>
          <w:lang w:val="bg-BG"/>
        </w:rPr>
        <w:t xml:space="preserve"> се освободи от риска от погиване и/или повреждане на ППС.</w:t>
      </w:r>
    </w:p>
    <w:p w:rsidR="00422F81" w:rsidRPr="00422F81" w:rsidRDefault="00422F81" w:rsidP="00422F81">
      <w:pPr>
        <w:ind w:firstLine="851"/>
        <w:jc w:val="both"/>
        <w:rPr>
          <w:sz w:val="24"/>
          <w:szCs w:val="24"/>
          <w:lang w:val="bg-BG"/>
        </w:rPr>
      </w:pPr>
      <w:r w:rsidRPr="00422F81">
        <w:rPr>
          <w:sz w:val="24"/>
          <w:szCs w:val="24"/>
          <w:lang w:val="bg-BG"/>
        </w:rPr>
        <w:t>14. Освен всичко друго, ЛИЗИНГОПОЛУЧАТЕЛЯТ е длъжен, самостоятелно и за своя сметка, да извършва и подновява своевременно маркирането, както и всяка друга форма на защита на ППС, съобразно изискванията на застраховката и ЛИЗИНГОДАТЕЛЯ, така че да се гарантира непрекъснатото и отговарящо на условията на настоящата точка действие на застраховката/ите.</w:t>
      </w:r>
    </w:p>
    <w:p w:rsidR="00422F81" w:rsidRPr="00422F81" w:rsidRDefault="00422F81" w:rsidP="00422F81">
      <w:pPr>
        <w:ind w:firstLine="851"/>
        <w:jc w:val="both"/>
        <w:rPr>
          <w:sz w:val="24"/>
          <w:szCs w:val="24"/>
          <w:lang w:val="bg-BG"/>
        </w:rPr>
      </w:pPr>
      <w:r w:rsidRPr="00422F81">
        <w:rPr>
          <w:sz w:val="24"/>
          <w:szCs w:val="24"/>
          <w:lang w:val="bg-BG"/>
        </w:rPr>
        <w:t>15. При настъпване на застрахователно събитие, ЛИЗИНГОПОЛУЧАТЕЛЯТ е задължен:</w:t>
      </w:r>
    </w:p>
    <w:p w:rsidR="00422F81" w:rsidRPr="00422F81" w:rsidRDefault="00422F81" w:rsidP="00422F81">
      <w:pPr>
        <w:ind w:firstLine="851"/>
        <w:jc w:val="both"/>
        <w:rPr>
          <w:sz w:val="24"/>
          <w:szCs w:val="24"/>
          <w:lang w:val="bg-BG"/>
        </w:rPr>
      </w:pPr>
      <w:r w:rsidRPr="00422F81">
        <w:rPr>
          <w:sz w:val="24"/>
          <w:szCs w:val="24"/>
          <w:lang w:val="bg-BG"/>
        </w:rPr>
        <w:t xml:space="preserve">15.1. да предприеме всички действия за запазване на ППС; </w:t>
      </w:r>
    </w:p>
    <w:p w:rsidR="00422F81" w:rsidRPr="00422F81" w:rsidRDefault="00422F81" w:rsidP="00422F81">
      <w:pPr>
        <w:ind w:firstLine="851"/>
        <w:jc w:val="both"/>
        <w:rPr>
          <w:sz w:val="24"/>
          <w:szCs w:val="24"/>
          <w:lang w:val="bg-BG"/>
        </w:rPr>
      </w:pPr>
      <w:r w:rsidRPr="00422F81">
        <w:rPr>
          <w:sz w:val="24"/>
          <w:szCs w:val="24"/>
          <w:lang w:val="bg-BG"/>
        </w:rPr>
        <w:t xml:space="preserve">15.2. да информира незабавно ЛИЗИНГОДАТЕЛЯ и застрахователя за всички обстоятелства, свързани със събитието; </w:t>
      </w:r>
    </w:p>
    <w:p w:rsidR="00422F81" w:rsidRPr="00422F81" w:rsidRDefault="00422F81" w:rsidP="00422F81">
      <w:pPr>
        <w:ind w:firstLine="851"/>
        <w:jc w:val="both"/>
        <w:rPr>
          <w:sz w:val="24"/>
          <w:szCs w:val="24"/>
          <w:lang w:val="bg-BG"/>
        </w:rPr>
      </w:pPr>
      <w:r w:rsidRPr="00422F81">
        <w:rPr>
          <w:sz w:val="24"/>
          <w:szCs w:val="24"/>
          <w:lang w:val="bg-BG"/>
        </w:rPr>
        <w:t xml:space="preserve">15.3. да предприеме всяко и всички действия за запазване на ползите, интересите и правата на ЛИЗИНГОДАТЕЛЯ пред застрахователя и </w:t>
      </w:r>
    </w:p>
    <w:p w:rsidR="00422F81" w:rsidRPr="00422F81" w:rsidRDefault="00422F81" w:rsidP="00422F81">
      <w:pPr>
        <w:ind w:firstLine="851"/>
        <w:jc w:val="both"/>
        <w:rPr>
          <w:sz w:val="24"/>
          <w:szCs w:val="24"/>
          <w:lang w:val="bg-BG"/>
        </w:rPr>
      </w:pPr>
      <w:r w:rsidRPr="00422F81">
        <w:rPr>
          <w:sz w:val="24"/>
          <w:szCs w:val="24"/>
          <w:lang w:val="bg-BG"/>
        </w:rPr>
        <w:t>15.4. да спазва изцяло и стриктно разпоредбите на застрахователния договор и всякакви допълнителни инструкции на ЛИЗИНГОДАТЕЛЯ.</w:t>
      </w:r>
    </w:p>
    <w:p w:rsidR="00422F81" w:rsidRPr="00422F81" w:rsidRDefault="00422F81" w:rsidP="00422F81">
      <w:pPr>
        <w:ind w:firstLine="851"/>
        <w:jc w:val="both"/>
        <w:rPr>
          <w:sz w:val="24"/>
          <w:szCs w:val="24"/>
          <w:lang w:val="bg-BG"/>
        </w:rPr>
      </w:pPr>
      <w:r w:rsidRPr="00422F81">
        <w:rPr>
          <w:sz w:val="24"/>
          <w:szCs w:val="24"/>
          <w:lang w:val="bg-BG"/>
        </w:rPr>
        <w:t>16. Настъпването на застрахователно събитие не засяга редовното заплащане на Лизинговите вноски. ЛИЗИНГОПОЛУЧАТЕЛЯТ се задължава да продължи плащанията на Лизинговите вноски до изтичане срока на лизинга или до изплащане на застрахователно обезщетение при пълно погиване или кражба/грабеж.</w:t>
      </w:r>
    </w:p>
    <w:p w:rsidR="00422F81" w:rsidRPr="00422F81" w:rsidRDefault="00422F81" w:rsidP="00422F81">
      <w:pPr>
        <w:ind w:firstLine="851"/>
        <w:jc w:val="both"/>
        <w:rPr>
          <w:sz w:val="24"/>
          <w:szCs w:val="24"/>
          <w:lang w:val="bg-BG"/>
        </w:rPr>
      </w:pPr>
      <w:r w:rsidRPr="00422F81">
        <w:rPr>
          <w:sz w:val="24"/>
          <w:szCs w:val="24"/>
          <w:lang w:val="bg-BG"/>
        </w:rPr>
        <w:lastRenderedPageBreak/>
        <w:t>17. Разноските направени от ЛИЗИНГОПОЛУЧАТЕЛЯ за ремонт на увреден</w:t>
      </w:r>
      <w:r>
        <w:rPr>
          <w:sz w:val="24"/>
          <w:szCs w:val="24"/>
          <w:lang w:val="bg-BG"/>
        </w:rPr>
        <w:t>о</w:t>
      </w:r>
      <w:r w:rsidRPr="00422F81">
        <w:rPr>
          <w:sz w:val="24"/>
          <w:szCs w:val="24"/>
          <w:lang w:val="bg-BG"/>
        </w:rPr>
        <w:t>т</w:t>
      </w:r>
      <w:r>
        <w:rPr>
          <w:sz w:val="24"/>
          <w:szCs w:val="24"/>
          <w:lang w:val="bg-BG"/>
        </w:rPr>
        <w:t>о</w:t>
      </w:r>
      <w:r w:rsidRPr="00422F81">
        <w:rPr>
          <w:sz w:val="24"/>
          <w:szCs w:val="24"/>
          <w:lang w:val="bg-BG"/>
        </w:rPr>
        <w:t xml:space="preserve"> ППС се възстановяват от изплатеното застрахователно обезщетение – до изчерпването му, след представяне от страна на ЛИЗИНГОПОЛУЧАТЕЛЯ на: 1) фактура, свързана с ремонтните работи; 2) доказателство за плащане на посочената в нея сума; 3) доказателство за извършения ремонт; и 4) доказателство за допълнителна застраховка – възобновяваща цялостното покритие на застраховката.</w:t>
      </w:r>
    </w:p>
    <w:p w:rsidR="00422F81" w:rsidRPr="00422F81" w:rsidRDefault="00422F81" w:rsidP="00422F81">
      <w:pPr>
        <w:ind w:firstLine="851"/>
        <w:jc w:val="both"/>
        <w:rPr>
          <w:sz w:val="24"/>
          <w:szCs w:val="24"/>
          <w:lang w:val="bg-BG"/>
        </w:rPr>
      </w:pPr>
      <w:r w:rsidRPr="00422F81">
        <w:rPr>
          <w:sz w:val="24"/>
          <w:szCs w:val="24"/>
          <w:lang w:val="bg-BG"/>
        </w:rPr>
        <w:t>18. В случай че вредите от застрахователното събитие не могат да бъдат отстранени чрез поправка, повторен монтаж или други методи, както и когато според становището на застрахователя отстраняването им е икономически неоправдано, ЛИЗИНГОДАТЕЛЯТ има право на такъв размер от застрахователното обезщетение, който отговаря на изчислените вреди. При изчисляването на вредите се вземат предвид и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В тези случаи, ЛИЗИНГОДАТЕЛЯТ има правото да се разпореди с ППС и/или останките от него, съобразно общите условия на застрахователя и постигнатите между тях уговорки и/или в съответствие с приложимата нормативна уредба. В случай че застрахователно обезщетение не бъде изплатено или изплатеното застрахователното обезщетение е недостатъчно, ЛИЗИНГОПОЛУЧАТЕЛЯТ отговаря пред ЛИЗИНГОДАТЕЛЯ до пълния размер на вредите, но не по-малко от сбора на всички падежирали изискуеми вземания, непогасената част от Сумата на финансиране и претърпените от ЛИЗИНГОДАТЕЛЯ вреди, свързани с погиването на ППС.</w:t>
      </w:r>
    </w:p>
    <w:p w:rsidR="00422F81" w:rsidRPr="00422F81" w:rsidRDefault="00422F81" w:rsidP="00422F81">
      <w:pPr>
        <w:ind w:firstLine="851"/>
        <w:jc w:val="both"/>
        <w:rPr>
          <w:sz w:val="24"/>
          <w:szCs w:val="24"/>
          <w:lang w:val="bg-BG"/>
        </w:rPr>
      </w:pPr>
      <w:r w:rsidRPr="00422F81">
        <w:rPr>
          <w:sz w:val="24"/>
          <w:szCs w:val="24"/>
          <w:lang w:val="bg-BG"/>
        </w:rPr>
        <w:t xml:space="preserve">19. В случай, че застрахователят откаже да изплати обезщетение при увреждането на ППС - всички рискове, отговорности, разноски и поправки остават за сметка на ЛИЗИНГОПОЛУЧАТЕЛЯ. В този случай, ЛИЗИНГОПОЛУЧАТЕЛЯТ е длъжен да спази уговореното в предходните точки и/или да обезщети ЛИЗИНГОДАТЕЛЯ до пълния размер на претърпените вреди, изчислени по начина описан в предходната точка. </w:t>
      </w:r>
    </w:p>
    <w:p w:rsidR="00422F81" w:rsidRPr="00422F81" w:rsidRDefault="00422F81" w:rsidP="00422F81">
      <w:pPr>
        <w:ind w:firstLine="851"/>
        <w:jc w:val="both"/>
        <w:rPr>
          <w:sz w:val="24"/>
          <w:szCs w:val="24"/>
          <w:lang w:val="bg-BG"/>
        </w:rPr>
      </w:pPr>
      <w:r w:rsidRPr="00422F81">
        <w:rPr>
          <w:sz w:val="24"/>
          <w:szCs w:val="24"/>
          <w:lang w:val="bg-BG"/>
        </w:rPr>
        <w:t>20. В случай, че застрахователят не изплати обезщетение при пълно погиване (в т.ч. тотална щета, кражба или грабеж на цялото превозно средство) на Лизинговата вещ, ЛИЗИНГОПОЛУЧАТЕЛЯТ е длъжен да изплати на ЛИЗИНГОДАТЕЛЯ пълния размер на вредите, понесени от ЛИЗИНГОДАТЕЛЯ, като при определянето на вредите изрично се вземат предвид и се включват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или да му предложи подходящо допълнително обезпечение за неизплатения остатък по Договора за лизинг.</w:t>
      </w:r>
    </w:p>
    <w:p w:rsidR="00422F81" w:rsidRPr="00422F81" w:rsidRDefault="00422F81" w:rsidP="00422F81">
      <w:pPr>
        <w:ind w:firstLine="851"/>
        <w:jc w:val="both"/>
        <w:rPr>
          <w:sz w:val="24"/>
          <w:szCs w:val="24"/>
          <w:lang w:val="bg-BG"/>
        </w:rPr>
      </w:pPr>
      <w:r w:rsidRPr="00422F81">
        <w:rPr>
          <w:sz w:val="24"/>
          <w:szCs w:val="24"/>
          <w:lang w:val="bg-BG"/>
        </w:rPr>
        <w:t>21. Рискът от увреждане и/или погиване на ППС, необезпечен поради настъпването на незастраховано събитие, несключване, неплащане на премии, изтичане срока на застрахователната полица, неспазване на изискванията на застрахователя, както и от други несъответствия с уговореното в настоящата точка, се носи единствено и само от ЛИЗИНГОПОЛУЧАТЕЛЯ.</w:t>
      </w:r>
    </w:p>
    <w:p w:rsidR="00422F81" w:rsidRPr="00422F81" w:rsidRDefault="00422F81" w:rsidP="00422F81">
      <w:pPr>
        <w:ind w:firstLine="851"/>
        <w:jc w:val="both"/>
        <w:rPr>
          <w:sz w:val="24"/>
          <w:szCs w:val="24"/>
          <w:lang w:val="bg-BG"/>
        </w:rPr>
      </w:pPr>
      <w:r w:rsidRPr="00422F81">
        <w:rPr>
          <w:sz w:val="24"/>
          <w:szCs w:val="24"/>
          <w:lang w:val="bg-BG"/>
        </w:rPr>
        <w:t xml:space="preserve">22. ППС се застрахова само при одобрен и посочен от ЛИЗИНГОПОЛУЧАТЕЛЯ застраховател и при специалните условия, каквито действат помежду ЛИЗИНГОПОЛУЧАТЕЛЯ и застрахователя. Това правило не се прилага по отношение на първоначалното застраховане (за първата година) след предоставяне на ППС. </w:t>
      </w:r>
    </w:p>
    <w:p w:rsidR="00422F81" w:rsidRPr="00422F81" w:rsidRDefault="00422F81" w:rsidP="00422F81">
      <w:pPr>
        <w:ind w:firstLine="851"/>
        <w:jc w:val="both"/>
        <w:rPr>
          <w:sz w:val="24"/>
          <w:szCs w:val="24"/>
          <w:lang w:val="bg-BG"/>
        </w:rPr>
      </w:pPr>
      <w:r w:rsidRPr="00422F81">
        <w:rPr>
          <w:sz w:val="24"/>
          <w:szCs w:val="24"/>
          <w:lang w:val="bg-BG"/>
        </w:rPr>
        <w:t xml:space="preserve">23. При предаване на ППС, ЛИЗИНГОДАТЕЛЯТ предоставя на ЛИЗИНГОПОЛУЧАТЕЛЯ срещу подпис копие от застрахователния договор (сертификат) и от Общите условия на Застрахователя (оригиналът на застрахователната полица остава в ЛИЗИНГОДАТЕЛЯ), които е сключил за първата година след доставката на съответното ППС, както и копие от Договор (сертификат) за монтирано защитно устройство (ако има такова), които </w:t>
      </w:r>
      <w:r w:rsidRPr="00422F81">
        <w:rPr>
          <w:sz w:val="24"/>
          <w:szCs w:val="24"/>
          <w:lang w:val="bg-BG"/>
        </w:rPr>
        <w:lastRenderedPageBreak/>
        <w:t xml:space="preserve">с предаването им се превръщат в неразделна част от настоящия договор и стават задължителни за ЛИЗИНГОПОЛУЧАТЕЛЯ. </w:t>
      </w:r>
    </w:p>
    <w:p w:rsidR="00422F81" w:rsidRPr="00422F81" w:rsidRDefault="00422F81" w:rsidP="00422F81">
      <w:pPr>
        <w:ind w:firstLine="851"/>
        <w:jc w:val="both"/>
        <w:rPr>
          <w:sz w:val="24"/>
          <w:szCs w:val="24"/>
          <w:lang w:val="bg-BG"/>
        </w:rPr>
      </w:pPr>
      <w:r w:rsidRPr="00422F81">
        <w:rPr>
          <w:sz w:val="24"/>
          <w:szCs w:val="24"/>
          <w:lang w:val="bg-BG"/>
        </w:rPr>
        <w:t xml:space="preserve">24. ЛИЗИНГОДАТЕЛЯТ издава пълномощно за определен срок на ЛИЗИНГОПОЛУЧАТЕЛЯ (на лицата, </w:t>
      </w:r>
      <w:r>
        <w:rPr>
          <w:sz w:val="24"/>
          <w:szCs w:val="24"/>
          <w:lang w:val="bg-BG"/>
        </w:rPr>
        <w:t xml:space="preserve">които го </w:t>
      </w:r>
      <w:r w:rsidRPr="00422F81">
        <w:rPr>
          <w:sz w:val="24"/>
          <w:szCs w:val="24"/>
          <w:lang w:val="bg-BG"/>
        </w:rPr>
        <w:t>представля</w:t>
      </w:r>
      <w:r>
        <w:rPr>
          <w:sz w:val="24"/>
          <w:szCs w:val="24"/>
          <w:lang w:val="bg-BG"/>
        </w:rPr>
        <w:t xml:space="preserve">т </w:t>
      </w:r>
      <w:r w:rsidRPr="00422F81">
        <w:rPr>
          <w:sz w:val="24"/>
          <w:szCs w:val="24"/>
          <w:lang w:val="bg-BG"/>
        </w:rPr>
        <w:t xml:space="preserve">и/или на писмено посочени от тях други лица), с което му дава правомощия да управлява ППС в страната, да представлява ЛИЗИНГОДАТЕЛЯ пред органите на МВР и КАТ, оторизираните от производителя сервизи и пред Застрахователя по повод настъпило застрахователно събитие, с правото да преупълномощава свои служители с дадените правомощия.  </w:t>
      </w:r>
    </w:p>
    <w:p w:rsidR="00422F81" w:rsidRPr="00422F81" w:rsidRDefault="00422F81" w:rsidP="00422F81">
      <w:pPr>
        <w:ind w:firstLine="851"/>
        <w:jc w:val="both"/>
        <w:rPr>
          <w:sz w:val="24"/>
          <w:szCs w:val="24"/>
          <w:lang w:val="bg-BG"/>
        </w:rPr>
      </w:pPr>
      <w:r w:rsidRPr="00422F81">
        <w:rPr>
          <w:sz w:val="24"/>
          <w:szCs w:val="24"/>
          <w:lang w:val="bg-BG"/>
        </w:rPr>
        <w:t>25. При настъпване на застрахователно събитие ЛИЗИНГОПОЛУЧАТЕЛЯТ е длъжен да предприеме всички необходими действия за реализиране правата на ЛИЗИНГОДАТЕЛЯ пред Застрахователя. Всички разходи, които ЛИЗИНГОПОЛУЧАТЕЛЯ е извършил с оглед отстраняване на повредите, причинени на лизингован</w:t>
      </w:r>
      <w:r>
        <w:rPr>
          <w:sz w:val="24"/>
          <w:szCs w:val="24"/>
          <w:lang w:val="bg-BG"/>
        </w:rPr>
        <w:t>о</w:t>
      </w:r>
      <w:r w:rsidRPr="00422F81">
        <w:rPr>
          <w:sz w:val="24"/>
          <w:szCs w:val="24"/>
          <w:lang w:val="bg-BG"/>
        </w:rPr>
        <w:t>т</w:t>
      </w:r>
      <w:r>
        <w:rPr>
          <w:sz w:val="24"/>
          <w:szCs w:val="24"/>
          <w:lang w:val="bg-BG"/>
        </w:rPr>
        <w:t>о</w:t>
      </w:r>
      <w:r w:rsidRPr="00422F81">
        <w:rPr>
          <w:sz w:val="24"/>
          <w:szCs w:val="24"/>
          <w:lang w:val="bg-BG"/>
        </w:rPr>
        <w:t xml:space="preserve"> ППС от настъпилото застрахователно събитие, са за негова сметка до покриването им от страна на Застрахователя. </w:t>
      </w:r>
    </w:p>
    <w:p w:rsidR="00422F81" w:rsidRPr="00422F81" w:rsidRDefault="00422F81" w:rsidP="00422F81">
      <w:pPr>
        <w:ind w:firstLine="851"/>
        <w:jc w:val="both"/>
        <w:rPr>
          <w:sz w:val="24"/>
          <w:szCs w:val="24"/>
          <w:lang w:val="bg-BG"/>
        </w:rPr>
      </w:pPr>
      <w:r w:rsidRPr="00422F81">
        <w:rPr>
          <w:sz w:val="24"/>
          <w:szCs w:val="24"/>
          <w:lang w:val="bg-BG"/>
        </w:rPr>
        <w:t xml:space="preserve">26. При настъпване на застрахователно събитие, с изключение на "кражба", “грабеж” и “пълна загуба”, отношенията между ЛИЗИНГОПОЛУЧАТЕЛЯ и ЛИЗИНГОДАТЕЛЯ се уреждат, както следва: </w:t>
      </w:r>
    </w:p>
    <w:p w:rsidR="00422F81" w:rsidRPr="00422F81" w:rsidRDefault="00422F81" w:rsidP="00422F81">
      <w:pPr>
        <w:ind w:firstLine="851"/>
        <w:jc w:val="both"/>
        <w:rPr>
          <w:sz w:val="24"/>
          <w:szCs w:val="24"/>
          <w:lang w:val="bg-BG"/>
        </w:rPr>
      </w:pPr>
      <w:r w:rsidRPr="00422F81">
        <w:rPr>
          <w:sz w:val="24"/>
          <w:szCs w:val="24"/>
          <w:lang w:val="bg-BG"/>
        </w:rPr>
        <w:t xml:space="preserve">26.1. В случай че ремонтът се извършва в сервиз, който има сключен тристранен договор с ЛИЗИНГОДАТЕЛЯ и Застрахователя, разходите за ремонт по Описа-заключение на Застрахователя са за сметка на ЛИЗИНГОДАТЕЛЯ и се покриват от Застрахователя, а тези извън застрахователния опис - са за сметка на ЛИЗИНГОПОЛУЧАТЕЛЯ. В случай че ЛИЗИНГОПОЛУЧАТЕЛЯТ не предостави необходимите за Застрахователя документи, вследствие на което последният откаже да изплати застрахователното обезщетение, разходите за ремонта са за сметка на ЛИЗИНГОПОЛУЧАТЕЛЯ. След изплащане на застрахователното обезщетение ЛИЗИНГОДАТЕЛЯТ уведомява ЛИЗИНГОПОЛУЧАТЕЛЯ за размера на изплатеното застрахователно обезщетение и последният е длъжен в срок от 5 (пет) дни от уведомлението да дозастрахова съответното ППС за своя сметка до размера на стойността по застрахователната полица, при спазване на общите условия на същата. Ако не стори това, всички щети, понесени по-късно от ЛИЗИНГОДАТЕЛЯ по тази причина, ще бъдат за сметка на ЛИЗИНГОПОЛУЧАТЕЛЯ. </w:t>
      </w:r>
    </w:p>
    <w:p w:rsidR="00422F81" w:rsidRPr="00422F81" w:rsidRDefault="00422F81" w:rsidP="00422F81">
      <w:pPr>
        <w:ind w:firstLine="851"/>
        <w:jc w:val="both"/>
        <w:rPr>
          <w:sz w:val="24"/>
          <w:szCs w:val="24"/>
          <w:lang w:val="bg-BG"/>
        </w:rPr>
      </w:pPr>
      <w:r w:rsidRPr="00422F81">
        <w:rPr>
          <w:sz w:val="24"/>
          <w:szCs w:val="24"/>
          <w:lang w:val="bg-BG"/>
        </w:rPr>
        <w:t xml:space="preserve">26.2. В случай, че ремонтът се извършва в сервиз, който няма подписан тристранен договор с ЛИЗИНГОДАТЕЛЯ и Застрахователя, разходите за ремонт по Описа-заключение на Застрахователя, както и тези извън Описа-заключение, са за сметка на ЛИЗИНГОПОЛУЧАТЕЛЯ. Застрахователното обезщетение може да бъде изплатено на ЛИЗИНГОПОЛУЧАТЕЛЯ въз основа на изрично пълномощно от ЛИЗИНГОДАТЕЛЯ за получаване на това обезщетение. Същият е длъжен в срок от 5 (пет) дни от изплащане на обезщетението да дозастрахова ППС за своя сметка до размера на стойността по застрахователната полица, при спазване на общите условия на същата. Ако не стори това, всички щети, понесени по-късно от ЛИЗИНГОДАТЕЛЯ по тази причина, са за сметка на ЛИЗИНГОПОЛУЧАТЕЛЯ. </w:t>
      </w:r>
    </w:p>
    <w:p w:rsidR="00422F81" w:rsidRPr="00422F81" w:rsidRDefault="00422F81" w:rsidP="00422F81">
      <w:pPr>
        <w:ind w:firstLine="851"/>
        <w:jc w:val="both"/>
        <w:rPr>
          <w:sz w:val="24"/>
          <w:szCs w:val="24"/>
          <w:lang w:val="bg-BG"/>
        </w:rPr>
      </w:pPr>
      <w:r w:rsidRPr="00422F81">
        <w:rPr>
          <w:sz w:val="24"/>
          <w:szCs w:val="24"/>
          <w:lang w:val="bg-BG"/>
        </w:rPr>
        <w:t xml:space="preserve">26.3. В случай, че ремонтът се извършва в сервиза на ЛИЗИНГОПОЛУЧАТЕЛЯ след като същия е бил надлежно упълномощен за това от страна на ДОСТАВЧИКА, отношенията между страните се уреждат съобразно предвиденото в </w:t>
      </w:r>
      <w:r>
        <w:rPr>
          <w:sz w:val="24"/>
          <w:szCs w:val="24"/>
          <w:lang w:val="bg-BG"/>
        </w:rPr>
        <w:t>т.</w:t>
      </w:r>
      <w:r w:rsidRPr="00422F81">
        <w:rPr>
          <w:sz w:val="24"/>
          <w:szCs w:val="24"/>
          <w:lang w:val="bg-BG"/>
        </w:rPr>
        <w:t xml:space="preserve"> 26.1. от този договор.</w:t>
      </w:r>
    </w:p>
    <w:p w:rsidR="00422F81" w:rsidRPr="00422F81" w:rsidRDefault="00422F81" w:rsidP="00422F81">
      <w:pPr>
        <w:ind w:firstLine="851"/>
        <w:jc w:val="both"/>
        <w:rPr>
          <w:sz w:val="24"/>
          <w:szCs w:val="24"/>
          <w:lang w:val="bg-BG"/>
        </w:rPr>
      </w:pPr>
      <w:r w:rsidRPr="00422F81">
        <w:rPr>
          <w:sz w:val="24"/>
          <w:szCs w:val="24"/>
          <w:lang w:val="bg-BG"/>
        </w:rPr>
        <w:t>26.4. Независимо от горните уговорки, при ползването на правата по настоящ</w:t>
      </w:r>
      <w:r>
        <w:rPr>
          <w:sz w:val="24"/>
          <w:szCs w:val="24"/>
          <w:lang w:val="bg-BG"/>
        </w:rPr>
        <w:t>ата т. 26.</w:t>
      </w:r>
      <w:r w:rsidRPr="00422F81">
        <w:rPr>
          <w:sz w:val="24"/>
          <w:szCs w:val="24"/>
          <w:lang w:val="bg-BG"/>
        </w:rPr>
        <w:t xml:space="preserve"> ЛИЗИНГОПОЛУЧАТЕЛЯТ трябва да се съобразява с изискванията за валидност на гаранцията за ППС  и уговореното в тях не може да послужи като основание за нарушаване на тези изисквания.</w:t>
      </w:r>
    </w:p>
    <w:p w:rsidR="00422F81" w:rsidRPr="00164B2B" w:rsidRDefault="00422F81" w:rsidP="00422F81">
      <w:pPr>
        <w:ind w:firstLine="851"/>
        <w:jc w:val="both"/>
        <w:rPr>
          <w:sz w:val="24"/>
          <w:szCs w:val="24"/>
          <w:lang w:val="bg-BG"/>
        </w:rPr>
      </w:pPr>
      <w:r w:rsidRPr="00422F81">
        <w:rPr>
          <w:sz w:val="24"/>
          <w:szCs w:val="24"/>
          <w:lang w:val="bg-BG"/>
        </w:rPr>
        <w:t xml:space="preserve">27. В случай на доказано застрахователно събитие “кражба”, “грабеж” или “пълна загуба”, застрахователното обезщетение се изплаща на ЛИЗИНГОДАТЕЛЯ, като ЛИЗИНГОПОЛУЧАТЕЛЯТ не се освобождава от задължението да заплаща месечните лизингови вноски след датата на кражбата, грабежа, съответно погиването на ППС. След получаване на застрахователното обезщетение, ЛИЗИНГОДАТЕЛЯТ и ЛИЗИНГОПОЛУЧАТЕЛЯТ с двустранен протокол прекратяват действието на </w:t>
      </w:r>
      <w:r>
        <w:rPr>
          <w:sz w:val="24"/>
          <w:szCs w:val="24"/>
          <w:lang w:val="bg-BG"/>
        </w:rPr>
        <w:t>Д</w:t>
      </w:r>
      <w:r w:rsidRPr="00422F81">
        <w:rPr>
          <w:sz w:val="24"/>
          <w:szCs w:val="24"/>
          <w:lang w:val="bg-BG"/>
        </w:rPr>
        <w:t xml:space="preserve">оговора. ЛИЗИНГОДАТЕЛЯТ възстановява </w:t>
      </w:r>
      <w:r w:rsidRPr="00422F81">
        <w:rPr>
          <w:sz w:val="24"/>
          <w:szCs w:val="24"/>
          <w:lang w:val="bg-BG"/>
        </w:rPr>
        <w:lastRenderedPageBreak/>
        <w:t xml:space="preserve">на ЛИЗИНГОПОЛУЧАТЕЛЯ разликата между сбора от изплатеното застрахователно обезщетение и внесените до момента вноски, от една страна, и от друга -крайната цена на съответното ППС при плащане в брой, увеличена с лихвата за периода до изплащане на застрахователното обезщетение, както и всички вреди претърпени от ЛИЗИНГОДАТЕЛЯ в резултат от прекратяването на договора. ЛИЗИНГОПОЛУЧАТЕЛЯТ и ЛИЗИНГОДАТЕЛЯТ уточняват подлежащата на възстановяване сума с допълнителен протокол, вземайки предвид и изпълнението на условията по </w:t>
      </w:r>
      <w:r w:rsidRPr="005761BB">
        <w:rPr>
          <w:sz w:val="24"/>
          <w:szCs w:val="24"/>
          <w:lang w:val="bg-BG"/>
        </w:rPr>
        <w:t>този раздел</w:t>
      </w:r>
      <w:r w:rsidRPr="00422F81">
        <w:rPr>
          <w:sz w:val="24"/>
          <w:szCs w:val="24"/>
          <w:lang w:val="bg-BG"/>
        </w:rPr>
        <w:t xml:space="preserve"> от настоящия договор.  При определянето на вредите изрично се вземат предвид и се включват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w:t>
      </w:r>
    </w:p>
    <w:p w:rsidR="00422F81" w:rsidRPr="00422F81" w:rsidRDefault="00422F8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422F81">
        <w:rPr>
          <w:b/>
          <w:bCs/>
          <w:sz w:val="24"/>
          <w:szCs w:val="24"/>
          <w:u w:val="single"/>
          <w:lang w:val="bg-BG"/>
        </w:rPr>
        <w:t>І</w:t>
      </w:r>
      <w:r w:rsidRPr="008A1DA4">
        <w:rPr>
          <w:b/>
          <w:bCs/>
          <w:sz w:val="24"/>
          <w:szCs w:val="24"/>
          <w:u w:val="single"/>
        </w:rPr>
        <w:t>V</w:t>
      </w:r>
      <w:r w:rsidRPr="00422F81">
        <w:rPr>
          <w:b/>
          <w:bCs/>
          <w:sz w:val="24"/>
          <w:szCs w:val="24"/>
          <w:u w:val="single"/>
          <w:lang w:val="bg-BG"/>
        </w:rPr>
        <w:t>.ПРЕДАВАНЕ НА ППС И ПРЕМИНАВАНЕ НА РИСКА</w:t>
      </w:r>
    </w:p>
    <w:p w:rsidR="00B217B1" w:rsidRPr="00422F81" w:rsidRDefault="00B217B1" w:rsidP="00B217B1">
      <w:pPr>
        <w:ind w:firstLine="851"/>
        <w:jc w:val="center"/>
        <w:rPr>
          <w:b/>
          <w:bCs/>
          <w:sz w:val="24"/>
          <w:szCs w:val="24"/>
          <w:u w:val="single"/>
          <w:lang w:val="bg-BG"/>
        </w:rPr>
      </w:pPr>
    </w:p>
    <w:p w:rsidR="00422F81" w:rsidRPr="00422F81" w:rsidRDefault="00422F81" w:rsidP="00422F81">
      <w:pPr>
        <w:ind w:firstLine="851"/>
        <w:jc w:val="both"/>
        <w:rPr>
          <w:sz w:val="24"/>
          <w:szCs w:val="24"/>
          <w:lang w:val="bg-BG"/>
        </w:rPr>
      </w:pPr>
      <w:r w:rsidRPr="00422F81">
        <w:rPr>
          <w:sz w:val="24"/>
          <w:szCs w:val="24"/>
          <w:lang w:val="bg-BG"/>
        </w:rPr>
        <w:t xml:space="preserve">28. ЛИЗИНГОПОЛУЧАТЕЛЯТ е длъжен да упражни правото си да получи </w:t>
      </w:r>
      <w:r>
        <w:rPr>
          <w:sz w:val="24"/>
          <w:szCs w:val="24"/>
          <w:lang w:val="bg-BG"/>
        </w:rPr>
        <w:t>лизинговото</w:t>
      </w:r>
      <w:r w:rsidRPr="00422F81">
        <w:rPr>
          <w:sz w:val="24"/>
          <w:szCs w:val="24"/>
          <w:lang w:val="bg-BG"/>
        </w:rPr>
        <w:t xml:space="preserve"> ППС в срок от </w:t>
      </w:r>
      <w:r>
        <w:rPr>
          <w:sz w:val="24"/>
          <w:szCs w:val="24"/>
          <w:lang w:val="bg-BG"/>
        </w:rPr>
        <w:t>5</w:t>
      </w:r>
      <w:r w:rsidRPr="00422F81">
        <w:rPr>
          <w:sz w:val="24"/>
          <w:szCs w:val="24"/>
          <w:lang w:val="bg-BG"/>
        </w:rPr>
        <w:t xml:space="preserve"> (</w:t>
      </w:r>
      <w:r>
        <w:rPr>
          <w:sz w:val="24"/>
          <w:szCs w:val="24"/>
          <w:lang w:val="bg-BG"/>
        </w:rPr>
        <w:t>пет</w:t>
      </w:r>
      <w:r w:rsidRPr="00422F81">
        <w:rPr>
          <w:sz w:val="24"/>
          <w:szCs w:val="24"/>
          <w:lang w:val="bg-BG"/>
        </w:rPr>
        <w:t xml:space="preserve">) работни дни от писменото му уведомяване от страна на ЛИЗИНГОДАТЕЛЯ, че същото е готово за получаване. </w:t>
      </w:r>
    </w:p>
    <w:p w:rsidR="00422F81" w:rsidRPr="00422F81" w:rsidRDefault="00422F81" w:rsidP="00422F81">
      <w:pPr>
        <w:ind w:firstLine="851"/>
        <w:jc w:val="both"/>
        <w:rPr>
          <w:sz w:val="24"/>
          <w:szCs w:val="24"/>
          <w:lang w:val="bg-BG"/>
        </w:rPr>
      </w:pPr>
      <w:r w:rsidRPr="00422F81">
        <w:rPr>
          <w:sz w:val="24"/>
          <w:szCs w:val="24"/>
          <w:lang w:val="bg-BG"/>
        </w:rPr>
        <w:t xml:space="preserve">29. Предаването на ППС се извършва с Приемателно-предавателен протокол, подписан за ЛИЗИНГОПОЛУЧАТЕЛЯ </w:t>
      </w:r>
      <w:r>
        <w:rPr>
          <w:sz w:val="24"/>
          <w:szCs w:val="24"/>
          <w:lang w:val="bg-BG"/>
        </w:rPr>
        <w:t>(</w:t>
      </w:r>
      <w:r w:rsidRPr="00422F81">
        <w:rPr>
          <w:sz w:val="24"/>
          <w:szCs w:val="24"/>
          <w:lang w:val="bg-BG"/>
        </w:rPr>
        <w:t xml:space="preserve">лично от представляващия </w:t>
      </w:r>
      <w:r>
        <w:rPr>
          <w:sz w:val="24"/>
          <w:szCs w:val="24"/>
          <w:lang w:val="bg-BG"/>
        </w:rPr>
        <w:t>търговското дружеството</w:t>
      </w:r>
      <w:r w:rsidRPr="00422F81">
        <w:rPr>
          <w:sz w:val="24"/>
          <w:szCs w:val="24"/>
          <w:lang w:val="bg-BG"/>
        </w:rPr>
        <w:t xml:space="preserve"> или от негов пълномощник</w:t>
      </w:r>
      <w:r>
        <w:rPr>
          <w:sz w:val="24"/>
          <w:szCs w:val="24"/>
          <w:lang w:val="bg-BG"/>
        </w:rPr>
        <w:t>)</w:t>
      </w:r>
      <w:r w:rsidRPr="00422F81">
        <w:rPr>
          <w:sz w:val="24"/>
          <w:szCs w:val="24"/>
          <w:lang w:val="bg-BG"/>
        </w:rPr>
        <w:t>, въз основа на пълномощно за получаване на конкретн</w:t>
      </w:r>
      <w:r>
        <w:rPr>
          <w:sz w:val="24"/>
          <w:szCs w:val="24"/>
          <w:lang w:val="bg-BG"/>
        </w:rPr>
        <w:t xml:space="preserve">ото </w:t>
      </w:r>
      <w:r w:rsidRPr="00422F81">
        <w:rPr>
          <w:sz w:val="24"/>
          <w:szCs w:val="24"/>
          <w:lang w:val="bg-BG"/>
        </w:rPr>
        <w:t xml:space="preserve">ППС. Пълномощното и Приемателно-предавателният протокол представляват неразделна част от настоящия договор. </w:t>
      </w:r>
    </w:p>
    <w:p w:rsidR="00422F81" w:rsidRPr="00422F81" w:rsidRDefault="00422F81" w:rsidP="00422F81">
      <w:pPr>
        <w:ind w:firstLine="851"/>
        <w:jc w:val="both"/>
        <w:rPr>
          <w:sz w:val="24"/>
          <w:szCs w:val="24"/>
          <w:lang w:val="bg-BG"/>
        </w:rPr>
      </w:pPr>
      <w:r w:rsidRPr="00422F81">
        <w:rPr>
          <w:sz w:val="24"/>
          <w:szCs w:val="24"/>
          <w:lang w:val="bg-BG"/>
        </w:rPr>
        <w:t>30. С предаването на ППС с Приемателно-предавателен протокол при условията на предходн</w:t>
      </w:r>
      <w:r>
        <w:rPr>
          <w:sz w:val="24"/>
          <w:szCs w:val="24"/>
          <w:lang w:val="bg-BG"/>
        </w:rPr>
        <w:t xml:space="preserve">ата точка </w:t>
      </w:r>
      <w:r w:rsidRPr="00422F81">
        <w:rPr>
          <w:sz w:val="24"/>
          <w:szCs w:val="24"/>
          <w:lang w:val="bg-BG"/>
        </w:rPr>
        <w:t xml:space="preserve">от ЛИЗИНГОДАТЕЛЯ на ЛИЗИНГОПОЛУЧАТЕЛЯ върху последния преминава и рискът от повреждане и погиване на ППС. Всички рискове, свързани с експлоатацията на ППС при условията на настоящия договор (като риск от повреждане и погиване, причинени от тях щети на трети лица и имущества и др.), са в тежест на ЛИЗИНГОПОЛУЧАТЕЛЯ, който носи риска от момента на предаването, респективно получаването на </w:t>
      </w:r>
      <w:r>
        <w:rPr>
          <w:sz w:val="24"/>
          <w:szCs w:val="24"/>
          <w:lang w:val="bg-BG"/>
        </w:rPr>
        <w:t>лизинговото</w:t>
      </w:r>
      <w:r w:rsidRPr="00422F81">
        <w:rPr>
          <w:sz w:val="24"/>
          <w:szCs w:val="24"/>
          <w:lang w:val="bg-BG"/>
        </w:rPr>
        <w:t xml:space="preserve"> ППС.</w:t>
      </w:r>
    </w:p>
    <w:p w:rsidR="00422F81" w:rsidRDefault="00422F81" w:rsidP="00422F81">
      <w:pPr>
        <w:ind w:firstLine="851"/>
        <w:jc w:val="both"/>
        <w:rPr>
          <w:sz w:val="24"/>
          <w:szCs w:val="24"/>
          <w:lang w:val="bg-BG"/>
        </w:rPr>
      </w:pPr>
    </w:p>
    <w:p w:rsidR="00B217B1" w:rsidRPr="00422F81" w:rsidRDefault="00B217B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8A1DA4">
        <w:rPr>
          <w:b/>
          <w:bCs/>
          <w:sz w:val="24"/>
          <w:szCs w:val="24"/>
          <w:u w:val="single"/>
        </w:rPr>
        <w:t>V</w:t>
      </w:r>
      <w:r w:rsidRPr="00422F81">
        <w:rPr>
          <w:b/>
          <w:bCs/>
          <w:sz w:val="24"/>
          <w:szCs w:val="24"/>
          <w:u w:val="single"/>
          <w:lang w:val="bg-BG"/>
        </w:rPr>
        <w:t>.ПРАВА И ЗАДЪЛЖЕНИЯ НА ЛИЗИНГОПОЛУЧАТЕЛЯ</w:t>
      </w:r>
    </w:p>
    <w:p w:rsidR="00B217B1" w:rsidRDefault="00B217B1" w:rsidP="00B217B1">
      <w:pPr>
        <w:ind w:firstLine="851"/>
        <w:jc w:val="center"/>
        <w:rPr>
          <w:b/>
          <w:bCs/>
          <w:sz w:val="24"/>
          <w:szCs w:val="24"/>
          <w:u w:val="single"/>
          <w:lang w:val="bg-BG"/>
        </w:rPr>
      </w:pPr>
    </w:p>
    <w:p w:rsidR="00B217B1" w:rsidRPr="00422F81" w:rsidRDefault="00B217B1" w:rsidP="00B217B1">
      <w:pPr>
        <w:ind w:firstLine="851"/>
        <w:jc w:val="center"/>
        <w:rPr>
          <w:b/>
          <w:bCs/>
          <w:sz w:val="24"/>
          <w:szCs w:val="24"/>
          <w:u w:val="single"/>
          <w:lang w:val="bg-BG"/>
        </w:rPr>
      </w:pPr>
    </w:p>
    <w:p w:rsidR="00422F81" w:rsidRPr="00422F81" w:rsidRDefault="00422F81" w:rsidP="00422F81">
      <w:pPr>
        <w:ind w:firstLine="851"/>
        <w:jc w:val="both"/>
        <w:rPr>
          <w:sz w:val="24"/>
          <w:szCs w:val="24"/>
          <w:lang w:val="bg-BG"/>
        </w:rPr>
      </w:pPr>
      <w:r w:rsidRPr="00422F81">
        <w:rPr>
          <w:sz w:val="24"/>
          <w:szCs w:val="24"/>
          <w:lang w:val="bg-BG"/>
        </w:rPr>
        <w:t>31. ЛИЗИНГОПОЛУЧАТЕЛЯТ е длъжен да заплати на ЛИЗИНГОДАТЕЛЯ</w:t>
      </w:r>
      <w:r>
        <w:rPr>
          <w:sz w:val="24"/>
          <w:szCs w:val="24"/>
          <w:lang w:val="bg-BG"/>
        </w:rPr>
        <w:t xml:space="preserve"> сумите по </w:t>
      </w:r>
      <w:r w:rsidRPr="0056787D">
        <w:rPr>
          <w:sz w:val="24"/>
          <w:szCs w:val="24"/>
          <w:lang w:val="bg-BG"/>
        </w:rPr>
        <w:t>т. 2.1, т. 2.2 и т. 2.3.</w:t>
      </w:r>
      <w:r w:rsidRPr="00422F81">
        <w:rPr>
          <w:sz w:val="24"/>
          <w:szCs w:val="24"/>
          <w:lang w:val="bg-BG"/>
        </w:rPr>
        <w:t xml:space="preserve"> преди получаване на ППС. </w:t>
      </w:r>
    </w:p>
    <w:p w:rsidR="00422F81" w:rsidRPr="00422F81" w:rsidRDefault="00422F81" w:rsidP="00422F81">
      <w:pPr>
        <w:ind w:firstLine="851"/>
        <w:jc w:val="both"/>
        <w:rPr>
          <w:sz w:val="24"/>
          <w:szCs w:val="24"/>
          <w:lang w:val="bg-BG"/>
        </w:rPr>
      </w:pPr>
      <w:r w:rsidRPr="00422F81">
        <w:rPr>
          <w:sz w:val="24"/>
          <w:szCs w:val="24"/>
          <w:lang w:val="bg-BG"/>
        </w:rPr>
        <w:t xml:space="preserve">32. ЛИЗИНГОПОЛУЧАТЕЛЯТ има право да получи ППС в изправно техническо състояние </w:t>
      </w:r>
      <w:r>
        <w:rPr>
          <w:sz w:val="24"/>
          <w:szCs w:val="24"/>
          <w:lang w:val="bg-BG"/>
        </w:rPr>
        <w:t>и</w:t>
      </w:r>
      <w:r w:rsidRPr="00422F81">
        <w:rPr>
          <w:sz w:val="24"/>
          <w:szCs w:val="24"/>
          <w:lang w:val="bg-BG"/>
        </w:rPr>
        <w:t xml:space="preserve"> напълно комплектовано </w:t>
      </w:r>
      <w:r>
        <w:rPr>
          <w:sz w:val="24"/>
          <w:szCs w:val="24"/>
          <w:lang w:val="bg-BG"/>
        </w:rPr>
        <w:t xml:space="preserve">със съответната документация и в съответствие с </w:t>
      </w:r>
      <w:r w:rsidRPr="00760E45">
        <w:rPr>
          <w:sz w:val="24"/>
          <w:szCs w:val="24"/>
          <w:lang w:val="bg-BG"/>
        </w:rPr>
        <w:t>договореното в Приложение № 1</w:t>
      </w:r>
      <w:r w:rsidRPr="00422F81">
        <w:rPr>
          <w:sz w:val="24"/>
          <w:szCs w:val="24"/>
          <w:lang w:val="bg-BG"/>
        </w:rPr>
        <w:t xml:space="preserve"> </w:t>
      </w:r>
      <w:r w:rsidRPr="00760E45">
        <w:rPr>
          <w:sz w:val="24"/>
          <w:szCs w:val="24"/>
          <w:lang w:val="bg-BG"/>
        </w:rPr>
        <w:t>и</w:t>
      </w:r>
      <w:r w:rsidRPr="00422F81">
        <w:rPr>
          <w:sz w:val="24"/>
          <w:szCs w:val="24"/>
          <w:lang w:val="bg-BG"/>
        </w:rPr>
        <w:t xml:space="preserve"> в срок</w:t>
      </w:r>
      <w:r w:rsidRPr="00760E45">
        <w:rPr>
          <w:sz w:val="24"/>
          <w:szCs w:val="24"/>
          <w:lang w:val="bg-BG"/>
        </w:rPr>
        <w:t>а</w:t>
      </w:r>
      <w:r w:rsidRPr="00422F81">
        <w:rPr>
          <w:sz w:val="24"/>
          <w:szCs w:val="24"/>
          <w:lang w:val="bg-BG"/>
        </w:rPr>
        <w:t xml:space="preserve">, уговорен в </w:t>
      </w:r>
      <w:r w:rsidRPr="00760E45">
        <w:rPr>
          <w:sz w:val="24"/>
          <w:szCs w:val="24"/>
          <w:lang w:val="bg-BG"/>
        </w:rPr>
        <w:t>т</w:t>
      </w:r>
      <w:r w:rsidRPr="00422F81">
        <w:rPr>
          <w:sz w:val="24"/>
          <w:szCs w:val="24"/>
          <w:lang w:val="bg-BG"/>
        </w:rPr>
        <w:t>. 1.5</w:t>
      </w:r>
      <w:r w:rsidRPr="00760E45">
        <w:rPr>
          <w:sz w:val="24"/>
          <w:szCs w:val="24"/>
          <w:lang w:val="bg-BG"/>
        </w:rPr>
        <w:t>.</w:t>
      </w:r>
      <w:r w:rsidRPr="00422F81">
        <w:rPr>
          <w:sz w:val="24"/>
          <w:szCs w:val="24"/>
          <w:lang w:val="bg-BG"/>
        </w:rPr>
        <w:t xml:space="preserve"> от договора.</w:t>
      </w:r>
    </w:p>
    <w:p w:rsidR="00422F81" w:rsidRPr="00422F81" w:rsidRDefault="00422F81" w:rsidP="00422F81">
      <w:pPr>
        <w:ind w:firstLine="851"/>
        <w:jc w:val="both"/>
        <w:rPr>
          <w:sz w:val="24"/>
          <w:szCs w:val="24"/>
          <w:lang w:val="bg-BG"/>
        </w:rPr>
      </w:pPr>
      <w:r w:rsidRPr="00422F81">
        <w:rPr>
          <w:sz w:val="24"/>
          <w:szCs w:val="24"/>
          <w:lang w:val="bg-BG"/>
        </w:rPr>
        <w:t xml:space="preserve">33. ЛИЗИНГОПОЛУЧАТЕЛЯТ е длъжен да спазва стриктно условията и сроковете за плащане на лизинговите вноски, както са уговорени в Погасителния план. Страните се съгласяват, че всички плащания на ЛИЗИНГОПОЛУЧАТЕЛЯ към ЛИЗИНГОДАТЕЛЯ при условията на настоящия договор са безусловни и не подлежат на прихващане, опрощаване, отсрочване или разсрочване поради каквато и да е причина, освен ако страните не са подписали изрично споразумение за това, оформено като допълнение и неразделна част на настоящия договор. </w:t>
      </w:r>
    </w:p>
    <w:p w:rsidR="00422F81" w:rsidRPr="00422F81" w:rsidRDefault="00422F81" w:rsidP="00422F81">
      <w:pPr>
        <w:ind w:firstLine="851"/>
        <w:jc w:val="both"/>
        <w:rPr>
          <w:sz w:val="24"/>
          <w:szCs w:val="24"/>
          <w:lang w:val="bg-BG"/>
        </w:rPr>
      </w:pPr>
      <w:r w:rsidRPr="00422F81">
        <w:rPr>
          <w:sz w:val="24"/>
          <w:szCs w:val="24"/>
          <w:lang w:val="bg-BG"/>
        </w:rPr>
        <w:t xml:space="preserve">34. ЛИЗИНГОПОЛУЧАТЕЛЯТ е длъжен да полага за ППС грижата на добър стопанин. Той е длъжен да спазва всички технически изисквания и указания на завода-производител за експлоатация на ППС по време на гаранционния срок, съгласно Гаранционен и сервизен наръчник и Дневник за сервизно обслужване/Сервизна книжка. </w:t>
      </w:r>
    </w:p>
    <w:p w:rsidR="00422F81" w:rsidRPr="00422F81" w:rsidRDefault="00422F81" w:rsidP="00422F81">
      <w:pPr>
        <w:ind w:firstLine="851"/>
        <w:jc w:val="both"/>
        <w:rPr>
          <w:sz w:val="24"/>
          <w:szCs w:val="24"/>
          <w:lang w:val="bg-BG"/>
        </w:rPr>
      </w:pPr>
      <w:r w:rsidRPr="00422F81">
        <w:rPr>
          <w:sz w:val="24"/>
          <w:szCs w:val="24"/>
          <w:lang w:val="bg-BG"/>
        </w:rPr>
        <w:lastRenderedPageBreak/>
        <w:t>35. ЛИЗИНГОПОЛУЧАТЕЛЯТ няма право да прикрепва по траен начин Лизинговата вещ към други движими или недвижими вещи, включително за да създаде нова вещ или да направи Лизинговата вещ част от друга/и вещи.</w:t>
      </w:r>
    </w:p>
    <w:p w:rsidR="00422F81" w:rsidRPr="00422F81" w:rsidRDefault="00422F81" w:rsidP="00422F81">
      <w:pPr>
        <w:ind w:firstLine="851"/>
        <w:jc w:val="both"/>
        <w:rPr>
          <w:sz w:val="24"/>
          <w:szCs w:val="24"/>
          <w:lang w:val="bg-BG"/>
        </w:rPr>
      </w:pPr>
      <w:r w:rsidRPr="00422F81">
        <w:rPr>
          <w:sz w:val="24"/>
          <w:szCs w:val="24"/>
          <w:lang w:val="bg-BG"/>
        </w:rPr>
        <w:t>36. ЛИЗИНГОПОЛУЧАТЕЛЯТ не може да извършва каквито и да било промени по Лизинговата вещ, включително подобрения, както и да включва, инкорпорира или прави част от Лизинговата вещ каквито и да било допълнения, освен с изричното предварително писмено съгласие на ЛИЗИНГОДАТЕЛЯ</w:t>
      </w:r>
      <w:r w:rsidR="0028331E">
        <w:rPr>
          <w:sz w:val="24"/>
          <w:szCs w:val="24"/>
          <w:lang w:val="bg-BG"/>
        </w:rPr>
        <w:t>.</w:t>
      </w:r>
    </w:p>
    <w:p w:rsidR="00422F81" w:rsidRPr="00422F81" w:rsidRDefault="00422F81" w:rsidP="00422F81">
      <w:pPr>
        <w:ind w:firstLine="851"/>
        <w:jc w:val="both"/>
        <w:rPr>
          <w:sz w:val="24"/>
          <w:szCs w:val="24"/>
          <w:lang w:val="bg-BG"/>
        </w:rPr>
      </w:pPr>
      <w:r w:rsidRPr="00422F81">
        <w:rPr>
          <w:sz w:val="24"/>
          <w:szCs w:val="24"/>
          <w:lang w:val="bg-BG"/>
        </w:rPr>
        <w:t>3</w:t>
      </w:r>
      <w:r w:rsidR="0028331E">
        <w:rPr>
          <w:sz w:val="24"/>
          <w:szCs w:val="24"/>
          <w:lang w:val="bg-BG"/>
        </w:rPr>
        <w:t>7</w:t>
      </w:r>
      <w:r w:rsidRPr="00422F81">
        <w:rPr>
          <w:sz w:val="24"/>
          <w:szCs w:val="24"/>
          <w:lang w:val="bg-BG"/>
        </w:rPr>
        <w:t xml:space="preserve">. ЛИЗИНГОПОЛУЧАТЕЛЯТ не може да залага, използва като обезпечение, отчуждава, предоставя във владение, респективно държане на другиму или по някакъв друг начин да се разпорежда с </w:t>
      </w:r>
      <w:r>
        <w:rPr>
          <w:sz w:val="24"/>
          <w:szCs w:val="24"/>
          <w:lang w:val="bg-BG"/>
        </w:rPr>
        <w:t>лизи</w:t>
      </w:r>
      <w:r w:rsidRPr="00422F81">
        <w:rPr>
          <w:sz w:val="24"/>
          <w:szCs w:val="24"/>
          <w:lang w:val="bg-BG"/>
        </w:rPr>
        <w:t>нгов</w:t>
      </w:r>
      <w:r>
        <w:rPr>
          <w:sz w:val="24"/>
          <w:szCs w:val="24"/>
          <w:lang w:val="bg-BG"/>
        </w:rPr>
        <w:t>о</w:t>
      </w:r>
      <w:r w:rsidRPr="00422F81">
        <w:rPr>
          <w:sz w:val="24"/>
          <w:szCs w:val="24"/>
          <w:lang w:val="bg-BG"/>
        </w:rPr>
        <w:t>т</w:t>
      </w:r>
      <w:r>
        <w:rPr>
          <w:sz w:val="24"/>
          <w:szCs w:val="24"/>
          <w:lang w:val="bg-BG"/>
        </w:rPr>
        <w:t>о</w:t>
      </w:r>
      <w:r w:rsidRPr="00422F81">
        <w:rPr>
          <w:sz w:val="24"/>
          <w:szCs w:val="24"/>
          <w:lang w:val="bg-BG"/>
        </w:rPr>
        <w:t xml:space="preserve"> </w:t>
      </w:r>
      <w:r>
        <w:rPr>
          <w:sz w:val="24"/>
          <w:szCs w:val="24"/>
          <w:lang w:val="bg-BG"/>
        </w:rPr>
        <w:t>ППС</w:t>
      </w:r>
      <w:r w:rsidRPr="00422F81">
        <w:rPr>
          <w:sz w:val="24"/>
          <w:szCs w:val="24"/>
          <w:lang w:val="bg-BG"/>
        </w:rPr>
        <w:t>.</w:t>
      </w:r>
    </w:p>
    <w:p w:rsidR="00422F81" w:rsidRDefault="00422F81" w:rsidP="00422F81">
      <w:pPr>
        <w:ind w:firstLine="851"/>
        <w:jc w:val="both"/>
        <w:rPr>
          <w:sz w:val="24"/>
          <w:szCs w:val="24"/>
          <w:lang w:val="bg-BG"/>
        </w:rPr>
      </w:pPr>
      <w:r w:rsidRPr="00422F81">
        <w:rPr>
          <w:sz w:val="24"/>
          <w:szCs w:val="24"/>
          <w:lang w:val="bg-BG"/>
        </w:rPr>
        <w:t>3</w:t>
      </w:r>
      <w:r w:rsidR="0028331E">
        <w:rPr>
          <w:sz w:val="24"/>
          <w:szCs w:val="24"/>
          <w:lang w:val="bg-BG"/>
        </w:rPr>
        <w:t>8</w:t>
      </w:r>
      <w:r w:rsidRPr="00422F81">
        <w:rPr>
          <w:sz w:val="24"/>
          <w:szCs w:val="24"/>
          <w:lang w:val="bg-BG"/>
        </w:rPr>
        <w:t xml:space="preserve">. ЛИЗИНГОПОЛУЧАТЕЛЯТ няма право да преотдава или по друг начин да предоставя правото на ползване върху </w:t>
      </w:r>
      <w:r>
        <w:rPr>
          <w:sz w:val="24"/>
          <w:szCs w:val="24"/>
          <w:lang w:val="bg-BG"/>
        </w:rPr>
        <w:t>л</w:t>
      </w:r>
      <w:r w:rsidRPr="00422F81">
        <w:rPr>
          <w:sz w:val="24"/>
          <w:szCs w:val="24"/>
          <w:lang w:val="bg-BG"/>
        </w:rPr>
        <w:t>изингов</w:t>
      </w:r>
      <w:r>
        <w:rPr>
          <w:sz w:val="24"/>
          <w:szCs w:val="24"/>
          <w:lang w:val="bg-BG"/>
        </w:rPr>
        <w:t>о</w:t>
      </w:r>
      <w:r w:rsidRPr="00422F81">
        <w:rPr>
          <w:sz w:val="24"/>
          <w:szCs w:val="24"/>
          <w:lang w:val="bg-BG"/>
        </w:rPr>
        <w:t>т</w:t>
      </w:r>
      <w:r>
        <w:rPr>
          <w:sz w:val="24"/>
          <w:szCs w:val="24"/>
          <w:lang w:val="bg-BG"/>
        </w:rPr>
        <w:t>о ППС</w:t>
      </w:r>
      <w:r w:rsidRPr="00422F81">
        <w:rPr>
          <w:sz w:val="24"/>
          <w:szCs w:val="24"/>
          <w:lang w:val="bg-BG"/>
        </w:rPr>
        <w:t xml:space="preserve"> на трети лица, освен с предварителното писмено одобрение на ЛИЗИНГОДАТЕЛЯ. В случай, че ЛИЗИНГОДАТЕЛЯТ даде такова съгласие, правата на третите лица - страни по такива договори, не могат да надхвърлят тези на ЛИЗИНГОПОЛУЧАТЕЛЯ, като последният отговаря за действията им, като за извършени от него.</w:t>
      </w:r>
    </w:p>
    <w:p w:rsidR="00B217B1" w:rsidRDefault="00B217B1" w:rsidP="00422F81">
      <w:pPr>
        <w:ind w:firstLine="851"/>
        <w:jc w:val="both"/>
        <w:rPr>
          <w:sz w:val="24"/>
          <w:szCs w:val="24"/>
          <w:lang w:val="bg-BG"/>
        </w:rPr>
      </w:pPr>
    </w:p>
    <w:p w:rsidR="00B217B1" w:rsidRPr="00422F81" w:rsidRDefault="00B217B1" w:rsidP="00422F81">
      <w:pPr>
        <w:ind w:firstLine="851"/>
        <w:jc w:val="both"/>
        <w:rPr>
          <w:sz w:val="24"/>
          <w:szCs w:val="24"/>
          <w:lang w:val="bg-BG"/>
        </w:rPr>
      </w:pPr>
    </w:p>
    <w:p w:rsidR="00422F81" w:rsidRPr="00422F81" w:rsidRDefault="00422F81" w:rsidP="00422F81">
      <w:pPr>
        <w:ind w:firstLine="851"/>
        <w:jc w:val="both"/>
        <w:rPr>
          <w:sz w:val="24"/>
          <w:szCs w:val="24"/>
          <w:lang w:val="bg-BG"/>
        </w:rPr>
      </w:pPr>
    </w:p>
    <w:p w:rsidR="00422F81" w:rsidRPr="00422F81" w:rsidRDefault="00422F81" w:rsidP="00B217B1">
      <w:pPr>
        <w:ind w:firstLine="851"/>
        <w:jc w:val="center"/>
        <w:rPr>
          <w:b/>
          <w:bCs/>
          <w:sz w:val="24"/>
          <w:szCs w:val="24"/>
          <w:u w:val="single"/>
          <w:lang w:val="bg-BG"/>
        </w:rPr>
      </w:pPr>
      <w:r w:rsidRPr="008A1DA4">
        <w:rPr>
          <w:b/>
          <w:bCs/>
          <w:sz w:val="24"/>
          <w:szCs w:val="24"/>
          <w:u w:val="single"/>
        </w:rPr>
        <w:t>V</w:t>
      </w:r>
      <w:r w:rsidRPr="00422F81">
        <w:rPr>
          <w:b/>
          <w:bCs/>
          <w:sz w:val="24"/>
          <w:szCs w:val="24"/>
          <w:u w:val="single"/>
          <w:lang w:val="bg-BG"/>
        </w:rPr>
        <w:t>І.ПРАВА И ЗАДЪЛЖЕНИЯ НА ЛИЗИНГОДАТЕЛЯ</w:t>
      </w:r>
    </w:p>
    <w:p w:rsidR="0028331E" w:rsidRDefault="0028331E" w:rsidP="00422F81">
      <w:pPr>
        <w:ind w:firstLine="851"/>
        <w:jc w:val="both"/>
        <w:rPr>
          <w:sz w:val="24"/>
          <w:szCs w:val="24"/>
          <w:lang w:val="bg-BG"/>
        </w:rPr>
      </w:pP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0</w:t>
      </w:r>
      <w:r w:rsidRPr="00422F81">
        <w:rPr>
          <w:sz w:val="24"/>
          <w:szCs w:val="24"/>
          <w:lang w:val="bg-BG"/>
        </w:rPr>
        <w:t xml:space="preserve">. С подписване на настоящия договор, ЛИЗИНГОДАТЕЛЯТ е длъжен да предаде ППС в техническа изправност и комплектност съгласно нормите и документацията на завода-производител. С предаването на </w:t>
      </w:r>
      <w:r>
        <w:rPr>
          <w:sz w:val="24"/>
          <w:szCs w:val="24"/>
          <w:lang w:val="bg-BG"/>
        </w:rPr>
        <w:t xml:space="preserve">лизинговото </w:t>
      </w:r>
      <w:r w:rsidRPr="00422F81">
        <w:rPr>
          <w:sz w:val="24"/>
          <w:szCs w:val="24"/>
          <w:lang w:val="bg-BG"/>
        </w:rPr>
        <w:t>ППС, ЛИЗИНГОДАТЕЛЯТ прехвърля на ЛИЗИНГОПОЛУЧАТЕЛЯ всички свои права във връзка с гаранционния и извънгаранционен сервиз на ППС</w:t>
      </w:r>
      <w:r w:rsidR="0028331E">
        <w:rPr>
          <w:sz w:val="24"/>
          <w:szCs w:val="24"/>
          <w:lang w:val="bg-BG"/>
        </w:rPr>
        <w:t>.</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1</w:t>
      </w:r>
      <w:r w:rsidRPr="00422F81">
        <w:rPr>
          <w:sz w:val="24"/>
          <w:szCs w:val="24"/>
          <w:lang w:val="bg-BG"/>
        </w:rPr>
        <w:t xml:space="preserve">. ЛИЗИНГОДАТЕЛЯТ е длъжен да издаде на ЛИЗИНГОПОЛУЧАТЕЛЯ пълномощно за правоуправление на ППС на територията на Република България при условията на  този договор. </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2</w:t>
      </w:r>
      <w:r w:rsidRPr="00422F81">
        <w:rPr>
          <w:sz w:val="24"/>
          <w:szCs w:val="24"/>
          <w:lang w:val="bg-BG"/>
        </w:rPr>
        <w:t xml:space="preserve">. ЛИЗИНГОДАТЕЛЯТ е длъжен да осигури на ЛИЗИНГОПОЛУЧАТЕЛЯ свободно и необезпокоявано ползване на ППС при условията на настоящия договор. </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3</w:t>
      </w:r>
      <w:r w:rsidRPr="00422F81">
        <w:rPr>
          <w:sz w:val="24"/>
          <w:szCs w:val="24"/>
          <w:lang w:val="bg-BG"/>
        </w:rPr>
        <w:t>. ЛИЗИНГОДАТЕЛЯТ има право да упражнява контрол върху изпълнението на поетите договорни задължения и експлоатацията на ППС, като инспектира състоянието м</w:t>
      </w:r>
      <w:r>
        <w:rPr>
          <w:sz w:val="24"/>
          <w:szCs w:val="24"/>
          <w:lang w:val="bg-BG"/>
        </w:rPr>
        <w:t>у</w:t>
      </w:r>
      <w:r w:rsidRPr="00422F81">
        <w:rPr>
          <w:sz w:val="24"/>
          <w:szCs w:val="24"/>
          <w:lang w:val="bg-BG"/>
        </w:rPr>
        <w:t xml:space="preserve">, където и да се намира, след предварително уведомяване на ЛИЗИНГОПОЛУЧАТЕЛЯ за деня и часа на посещението. </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4</w:t>
      </w:r>
      <w:r w:rsidRPr="00422F81">
        <w:rPr>
          <w:sz w:val="24"/>
          <w:szCs w:val="24"/>
          <w:lang w:val="bg-BG"/>
        </w:rPr>
        <w:t xml:space="preserve">. ЛИЗИНГОДАТЕЛЯТ не носи отговорност за вреди, причинени от ППС на трети лица при и по повод </w:t>
      </w:r>
      <w:r>
        <w:rPr>
          <w:sz w:val="24"/>
          <w:szCs w:val="24"/>
          <w:lang w:val="bg-BG"/>
        </w:rPr>
        <w:t>неговата</w:t>
      </w:r>
      <w:r w:rsidRPr="00422F81">
        <w:rPr>
          <w:sz w:val="24"/>
          <w:szCs w:val="24"/>
          <w:lang w:val="bg-BG"/>
        </w:rPr>
        <w:t xml:space="preserve"> експлоатация след предаването м</w:t>
      </w:r>
      <w:r>
        <w:rPr>
          <w:sz w:val="24"/>
          <w:szCs w:val="24"/>
          <w:lang w:val="bg-BG"/>
        </w:rPr>
        <w:t>у</w:t>
      </w:r>
      <w:r w:rsidRPr="00422F81">
        <w:rPr>
          <w:sz w:val="24"/>
          <w:szCs w:val="24"/>
          <w:lang w:val="bg-BG"/>
        </w:rPr>
        <w:t xml:space="preserve"> на ЛИЗИНГОПОЛУЧАТЕЛЯ за ползване при условията на настоящия договор. С предаването на ППС при условията на чл. 29 и чл. 30 от договора рискът преминава изцяло върху ЛИЗИНГОПОЛУЧАТЕЛЯ. </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5</w:t>
      </w:r>
      <w:r w:rsidRPr="00422F81">
        <w:rPr>
          <w:sz w:val="24"/>
          <w:szCs w:val="24"/>
          <w:lang w:val="bg-BG"/>
        </w:rPr>
        <w:t xml:space="preserve">. ЛИЗИНГОДАТЕЛЯТ осигурява гаранционното и извънгаранционно сервизно обслужване </w:t>
      </w:r>
      <w:r w:rsidR="0028331E">
        <w:rPr>
          <w:sz w:val="24"/>
          <w:szCs w:val="24"/>
          <w:lang w:val="bg-BG"/>
        </w:rPr>
        <w:t xml:space="preserve">в оторизиран сервиз </w:t>
      </w:r>
      <w:r w:rsidRPr="00422F81">
        <w:rPr>
          <w:sz w:val="24"/>
          <w:szCs w:val="24"/>
          <w:lang w:val="bg-BG"/>
        </w:rPr>
        <w:t xml:space="preserve">на ППС при условията на настоящия договор, както и </w:t>
      </w:r>
      <w:r>
        <w:rPr>
          <w:sz w:val="24"/>
          <w:szCs w:val="24"/>
          <w:lang w:val="bg-BG"/>
        </w:rPr>
        <w:t>да</w:t>
      </w:r>
      <w:r w:rsidRPr="00422F81">
        <w:rPr>
          <w:sz w:val="24"/>
          <w:szCs w:val="24"/>
          <w:lang w:val="bg-BG"/>
        </w:rPr>
        <w:t xml:space="preserve"> доставя необходимите резервни части през цялото време на ползването </w:t>
      </w:r>
      <w:r>
        <w:rPr>
          <w:sz w:val="24"/>
          <w:szCs w:val="24"/>
          <w:lang w:val="bg-BG"/>
        </w:rPr>
        <w:t>на ППС</w:t>
      </w:r>
      <w:r w:rsidRPr="00422F81">
        <w:rPr>
          <w:sz w:val="24"/>
          <w:szCs w:val="24"/>
          <w:lang w:val="bg-BG"/>
        </w:rPr>
        <w:t xml:space="preserve"> при условията на финансово обвързан лизинг. </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6</w:t>
      </w:r>
      <w:r w:rsidRPr="00422F81">
        <w:rPr>
          <w:sz w:val="24"/>
          <w:szCs w:val="24"/>
          <w:lang w:val="bg-BG"/>
        </w:rPr>
        <w:t>. ЛИЗИНГОДАТЕЛЯТ се ангажира всячески да подпомага ЛИЗИНГОПОЛУЧАТЕЛЯ с оглед постигането на най-бързо и ефективно реализиране на правата за гаранционно и извънгаранционно обслужване на ППС.</w:t>
      </w:r>
    </w:p>
    <w:p w:rsidR="00422F81" w:rsidRPr="00422F81" w:rsidRDefault="00422F81" w:rsidP="00422F81">
      <w:pPr>
        <w:ind w:firstLine="851"/>
        <w:jc w:val="both"/>
        <w:rPr>
          <w:sz w:val="24"/>
          <w:szCs w:val="24"/>
          <w:lang w:val="bg-BG"/>
        </w:rPr>
      </w:pPr>
      <w:r w:rsidRPr="00422F81">
        <w:rPr>
          <w:sz w:val="24"/>
          <w:szCs w:val="24"/>
          <w:lang w:val="bg-BG"/>
        </w:rPr>
        <w:t>4</w:t>
      </w:r>
      <w:r w:rsidR="0028331E">
        <w:rPr>
          <w:sz w:val="24"/>
          <w:szCs w:val="24"/>
          <w:lang w:val="bg-BG"/>
        </w:rPr>
        <w:t>7</w:t>
      </w:r>
      <w:r w:rsidRPr="00422F81">
        <w:rPr>
          <w:sz w:val="24"/>
          <w:szCs w:val="24"/>
          <w:lang w:val="bg-BG"/>
        </w:rPr>
        <w:t xml:space="preserve">. ЛИЗИНГОДАТЕЛЯТ е длъжен да прехвърли собствеността върху ППС на ЛИЗИНГОПОЛУЧАТЕЛЯ по предвидения от закона ред след изплащането на всички дължими суми по </w:t>
      </w:r>
      <w:r w:rsidRPr="00F16F37">
        <w:rPr>
          <w:sz w:val="24"/>
          <w:szCs w:val="24"/>
          <w:lang w:val="bg-BG"/>
        </w:rPr>
        <w:t>т</w:t>
      </w:r>
      <w:r w:rsidRPr="00422F81">
        <w:rPr>
          <w:sz w:val="24"/>
          <w:szCs w:val="24"/>
          <w:lang w:val="bg-BG"/>
        </w:rPr>
        <w:t>.</w:t>
      </w:r>
      <w:r w:rsidRPr="00F16F37">
        <w:rPr>
          <w:sz w:val="24"/>
          <w:szCs w:val="24"/>
          <w:lang w:val="bg-BG"/>
        </w:rPr>
        <w:t xml:space="preserve"> </w:t>
      </w:r>
      <w:r w:rsidRPr="00422F81">
        <w:rPr>
          <w:sz w:val="24"/>
          <w:szCs w:val="24"/>
          <w:lang w:val="bg-BG"/>
        </w:rPr>
        <w:t xml:space="preserve">2, в съответствие с предвиденото в </w:t>
      </w:r>
      <w:r w:rsidRPr="00F16F37">
        <w:rPr>
          <w:sz w:val="24"/>
          <w:szCs w:val="24"/>
          <w:lang w:val="bg-BG"/>
        </w:rPr>
        <w:t>т</w:t>
      </w:r>
      <w:r w:rsidRPr="00422F81">
        <w:rPr>
          <w:sz w:val="24"/>
          <w:szCs w:val="24"/>
          <w:lang w:val="bg-BG"/>
        </w:rPr>
        <w:t>.</w:t>
      </w:r>
      <w:r w:rsidRPr="00F16F37">
        <w:rPr>
          <w:sz w:val="24"/>
          <w:szCs w:val="24"/>
          <w:lang w:val="bg-BG"/>
        </w:rPr>
        <w:t xml:space="preserve"> </w:t>
      </w:r>
      <w:r w:rsidRPr="00422F81">
        <w:rPr>
          <w:sz w:val="24"/>
          <w:szCs w:val="24"/>
          <w:lang w:val="bg-BG"/>
        </w:rPr>
        <w:t xml:space="preserve">8 от договора и след погасяване на възникналите по смисъла на настоящия договор други задължения, като разноските по прехвърлянето (нотариална такса, местен данък, такса за вписване и пр.) са изцяло за сметка на ЛИЗИНГОПОЛУЧАТЕЛЯ. </w:t>
      </w:r>
    </w:p>
    <w:p w:rsidR="00422F81" w:rsidRDefault="00422F81" w:rsidP="00422F81">
      <w:pPr>
        <w:ind w:firstLine="851"/>
        <w:jc w:val="both"/>
        <w:rPr>
          <w:sz w:val="24"/>
          <w:szCs w:val="24"/>
          <w:lang w:val="bg-BG"/>
        </w:rPr>
      </w:pPr>
    </w:p>
    <w:p w:rsidR="00B217B1" w:rsidRPr="00422F81" w:rsidRDefault="00B217B1" w:rsidP="00422F81">
      <w:pPr>
        <w:ind w:firstLine="851"/>
        <w:jc w:val="both"/>
        <w:rPr>
          <w:sz w:val="24"/>
          <w:szCs w:val="24"/>
          <w:lang w:val="bg-BG"/>
        </w:rPr>
      </w:pPr>
    </w:p>
    <w:p w:rsidR="00422F81" w:rsidRDefault="00422F81" w:rsidP="00B217B1">
      <w:pPr>
        <w:pStyle w:val="Default"/>
        <w:ind w:firstLine="851"/>
        <w:jc w:val="center"/>
        <w:rPr>
          <w:b/>
          <w:bCs/>
          <w:color w:val="auto"/>
          <w:u w:val="single"/>
        </w:rPr>
      </w:pPr>
      <w:r w:rsidRPr="00B217B1">
        <w:rPr>
          <w:b/>
          <w:bCs/>
          <w:color w:val="auto"/>
          <w:u w:val="single"/>
        </w:rPr>
        <w:t>VII. ГАРАНЦИЯ ЗА ИЗПЪЛНЕНИЕ</w:t>
      </w:r>
    </w:p>
    <w:p w:rsidR="00B217B1" w:rsidRPr="00B217B1" w:rsidRDefault="00B217B1" w:rsidP="00B217B1">
      <w:pPr>
        <w:pStyle w:val="Default"/>
        <w:ind w:firstLine="851"/>
        <w:jc w:val="center"/>
        <w:rPr>
          <w:color w:val="auto"/>
          <w:u w:val="single"/>
        </w:rPr>
      </w:pPr>
    </w:p>
    <w:p w:rsidR="00422F81" w:rsidRPr="00FC0046" w:rsidRDefault="00422F81" w:rsidP="00422F81">
      <w:pPr>
        <w:pStyle w:val="Default"/>
        <w:ind w:firstLine="851"/>
        <w:jc w:val="both"/>
        <w:rPr>
          <w:color w:val="auto"/>
        </w:rPr>
      </w:pPr>
      <w:r w:rsidRPr="00FC0046">
        <w:rPr>
          <w:color w:val="auto"/>
        </w:rPr>
        <w:t>4</w:t>
      </w:r>
      <w:r w:rsidR="0028331E">
        <w:rPr>
          <w:color w:val="auto"/>
        </w:rPr>
        <w:t>8</w:t>
      </w:r>
      <w:r w:rsidRPr="00FC0046">
        <w:rPr>
          <w:color w:val="auto"/>
        </w:rPr>
        <w:t>. ЛИЗИНГОДАТЕЛЯТ гарантира изпълнението на произтичащите от настоящия Договор свои задължения с гаранция за изпълнение в размер на 3% от стойността на Договора, като за стойност на Договора се приема сбора от стойностите на авансовата вноска по т. 2.2., периодичните лизингови вноски по т. 2.5., таксата за финансиране по т. 2.1. и остатъчната стойност по т. 1.4., всички те без вкл. ДДС;</w:t>
      </w:r>
    </w:p>
    <w:p w:rsidR="00422F81" w:rsidRPr="00FC0046" w:rsidRDefault="0028331E" w:rsidP="00422F81">
      <w:pPr>
        <w:pStyle w:val="Default"/>
        <w:ind w:firstLine="851"/>
        <w:jc w:val="both"/>
        <w:rPr>
          <w:color w:val="auto"/>
        </w:rPr>
      </w:pPr>
      <w:r>
        <w:rPr>
          <w:color w:val="auto"/>
        </w:rPr>
        <w:t>49</w:t>
      </w:r>
      <w:r w:rsidR="00422F81" w:rsidRPr="00FC0046">
        <w:rPr>
          <w:color w:val="auto"/>
        </w:rPr>
        <w:t>. ЛИЗИНГОДАТЕЛЯТ представя документи за внесена гаранция за изпълнение на Договора към датата на сключването му, като ЛИЗИНГОДАТЕЛЯТ избира формата на гаранцията измежду една от следните: парична сума, внесена по банковата сметка на ЛИЗИНГОПОЛУЧАТЕЛЯ; банкова гаранция; или застраховка:</w:t>
      </w:r>
    </w:p>
    <w:p w:rsidR="00422F81" w:rsidRPr="00FC0046" w:rsidRDefault="0028331E" w:rsidP="00422F81">
      <w:pPr>
        <w:pStyle w:val="Default"/>
        <w:ind w:firstLine="851"/>
        <w:jc w:val="both"/>
        <w:rPr>
          <w:color w:val="auto"/>
        </w:rPr>
      </w:pPr>
      <w:r>
        <w:rPr>
          <w:color w:val="auto"/>
        </w:rPr>
        <w:t>49</w:t>
      </w:r>
      <w:r w:rsidR="00422F81" w:rsidRPr="00FC0046">
        <w:rPr>
          <w:color w:val="auto"/>
        </w:rPr>
        <w:t xml:space="preserve">.1 Когато гаранцията се представя във вид на </w:t>
      </w:r>
      <w:r w:rsidR="00422F81" w:rsidRPr="00FC0046">
        <w:rPr>
          <w:b/>
          <w:bCs/>
          <w:color w:val="auto"/>
        </w:rPr>
        <w:t>парична сума</w:t>
      </w:r>
      <w:r w:rsidR="00422F81" w:rsidRPr="00FC0046">
        <w:rPr>
          <w:color w:val="auto"/>
        </w:rPr>
        <w:t xml:space="preserve">, тя се внася по следната банковата сметка на ЛИЗИНГОПОЛУЧАТЕЛЯ : ……………………….., като всички банкови разходи, свързани с преводите на сумата, са за сметка на ЛИЗИНГОДАТЕЛЯ; </w:t>
      </w:r>
    </w:p>
    <w:p w:rsidR="00422F81" w:rsidRPr="00FC0046" w:rsidRDefault="0028331E" w:rsidP="00422F81">
      <w:pPr>
        <w:pStyle w:val="Default"/>
        <w:ind w:firstLine="851"/>
        <w:jc w:val="both"/>
        <w:rPr>
          <w:color w:val="auto"/>
        </w:rPr>
      </w:pPr>
      <w:r>
        <w:rPr>
          <w:color w:val="auto"/>
        </w:rPr>
        <w:t>49</w:t>
      </w:r>
      <w:r w:rsidR="00422F81" w:rsidRPr="00FC0046">
        <w:rPr>
          <w:color w:val="auto"/>
        </w:rPr>
        <w:t xml:space="preserve">.2 Когато ЛИЗИНГОДАТЕЛЯТ представя </w:t>
      </w:r>
      <w:r w:rsidR="00422F81" w:rsidRPr="00FC0046">
        <w:rPr>
          <w:b/>
          <w:bCs/>
          <w:color w:val="auto"/>
        </w:rPr>
        <w:t>банкова гаранция</w:t>
      </w:r>
      <w:r w:rsidR="00422F81" w:rsidRPr="00FC0046">
        <w:rPr>
          <w:bCs/>
          <w:color w:val="auto"/>
        </w:rPr>
        <w:t>,</w:t>
      </w:r>
      <w:r w:rsidR="00422F81" w:rsidRPr="00FC0046">
        <w:rPr>
          <w:b/>
          <w:bCs/>
          <w:color w:val="auto"/>
        </w:rPr>
        <w:t xml:space="preserve"> </w:t>
      </w:r>
      <w:r w:rsidR="00422F81" w:rsidRPr="00FC0046">
        <w:rPr>
          <w:color w:val="auto"/>
        </w:rPr>
        <w:t>се представя оригиналът й, като тя е безусловна, неотменяема, непрехвърляема, покрива 100 % (</w:t>
      </w:r>
      <w:r w:rsidR="00422F81" w:rsidRPr="00FC0046">
        <w:rPr>
          <w:i/>
          <w:iCs/>
          <w:color w:val="auto"/>
        </w:rPr>
        <w:t>сто процента</w:t>
      </w:r>
      <w:r w:rsidR="00422F81" w:rsidRPr="00FC0046">
        <w:rPr>
          <w:color w:val="auto"/>
        </w:rPr>
        <w:t xml:space="preserve">) от стойността на гаранцията за изпълнението на договора и е със срок на валидност </w:t>
      </w:r>
      <w:r>
        <w:rPr>
          <w:color w:val="auto"/>
        </w:rPr>
        <w:t>62</w:t>
      </w:r>
      <w:r w:rsidR="00422F81" w:rsidRPr="00FC0046">
        <w:rPr>
          <w:color w:val="auto"/>
        </w:rPr>
        <w:t xml:space="preserve"> /</w:t>
      </w:r>
      <w:r>
        <w:rPr>
          <w:color w:val="auto"/>
        </w:rPr>
        <w:t>шестдесет и два</w:t>
      </w:r>
      <w:r w:rsidR="00422F81" w:rsidRPr="00FC0046">
        <w:rPr>
          <w:color w:val="auto"/>
        </w:rPr>
        <w:t xml:space="preserve">/ месеца. </w:t>
      </w:r>
    </w:p>
    <w:p w:rsidR="00422F81" w:rsidRPr="00FC0046" w:rsidRDefault="0028331E" w:rsidP="00422F81">
      <w:pPr>
        <w:pStyle w:val="Default"/>
        <w:ind w:firstLine="851"/>
        <w:jc w:val="both"/>
        <w:rPr>
          <w:color w:val="auto"/>
        </w:rPr>
      </w:pPr>
      <w:r>
        <w:rPr>
          <w:color w:val="auto"/>
        </w:rPr>
        <w:t>49</w:t>
      </w:r>
      <w:r w:rsidR="00422F81" w:rsidRPr="00FC0046">
        <w:rPr>
          <w:color w:val="auto"/>
        </w:rPr>
        <w:t xml:space="preserve">.2.1 Банковата гаранция следва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422F81" w:rsidRPr="00FC0046" w:rsidRDefault="0028331E" w:rsidP="00422F81">
      <w:pPr>
        <w:pStyle w:val="Default"/>
        <w:ind w:firstLine="851"/>
        <w:jc w:val="both"/>
        <w:rPr>
          <w:color w:val="auto"/>
        </w:rPr>
      </w:pPr>
      <w:r>
        <w:rPr>
          <w:color w:val="auto"/>
        </w:rPr>
        <w:t>49</w:t>
      </w:r>
      <w:r w:rsidR="00422F81" w:rsidRPr="00FC0046">
        <w:rPr>
          <w:color w:val="auto"/>
        </w:rPr>
        <w:t xml:space="preserve">.2.2 Всички банкови разходи, свързани с обслужването на превода на гаранцията, включително при нейното възстановяване, са за сметка на ЛИЗИНГОДАТЕЛЯ. </w:t>
      </w:r>
    </w:p>
    <w:p w:rsidR="00422F81" w:rsidRPr="00FC0046" w:rsidRDefault="0028331E" w:rsidP="00422F81">
      <w:pPr>
        <w:pStyle w:val="Default"/>
        <w:ind w:firstLine="851"/>
        <w:jc w:val="both"/>
        <w:rPr>
          <w:color w:val="auto"/>
        </w:rPr>
      </w:pPr>
      <w:r>
        <w:rPr>
          <w:color w:val="auto"/>
        </w:rPr>
        <w:t>49</w:t>
      </w:r>
      <w:r w:rsidR="00422F81" w:rsidRPr="00FC0046">
        <w:rPr>
          <w:color w:val="auto"/>
        </w:rPr>
        <w:t xml:space="preserve">.3. </w:t>
      </w:r>
      <w:r w:rsidR="00422F81" w:rsidRPr="00FC0046">
        <w:rPr>
          <w:b/>
          <w:bCs/>
          <w:color w:val="auto"/>
        </w:rPr>
        <w:t>Застраховката</w:t>
      </w:r>
      <w:r w:rsidR="00422F81" w:rsidRPr="00FC0046">
        <w:rPr>
          <w:color w:val="auto"/>
        </w:rPr>
        <w:t xml:space="preserve">, която обезпечава изпълнението чрез покритие на отговорността на ЛИЗИНГОДАТЕЛЯ, е със срок на валидност </w:t>
      </w:r>
      <w:r>
        <w:rPr>
          <w:color w:val="auto"/>
        </w:rPr>
        <w:t>60</w:t>
      </w:r>
      <w:r w:rsidR="00422F81" w:rsidRPr="00FC0046">
        <w:rPr>
          <w:color w:val="auto"/>
        </w:rPr>
        <w:t xml:space="preserve"> /</w:t>
      </w:r>
      <w:r>
        <w:rPr>
          <w:color w:val="auto"/>
        </w:rPr>
        <w:t>шестдесет и два</w:t>
      </w:r>
      <w:r w:rsidR="00422F81" w:rsidRPr="00FC0046">
        <w:rPr>
          <w:color w:val="auto"/>
        </w:rPr>
        <w:t xml:space="preserve">/ месеца. Възложителят следва да бъде посочен като трето ползващо се лице по тази застраховка. Застраховката следва да покрива отговорността на ЛИЗИНГОДАТЕЛЯ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ЛИЗИНГОПОЛУЧАТЕЛЯ, при наличие на основание за това, са за сметка на ЛИЗИНГОДАТЕЛЯ. </w:t>
      </w:r>
    </w:p>
    <w:p w:rsidR="00422F81" w:rsidRPr="00FC0046" w:rsidRDefault="00422F81" w:rsidP="00422F81">
      <w:pPr>
        <w:pStyle w:val="Default"/>
        <w:ind w:firstLine="851"/>
        <w:jc w:val="both"/>
        <w:rPr>
          <w:color w:val="auto"/>
        </w:rPr>
      </w:pPr>
      <w:r w:rsidRPr="00FC0046">
        <w:rPr>
          <w:color w:val="auto"/>
        </w:rPr>
        <w:t>5</w:t>
      </w:r>
      <w:r w:rsidR="0028331E">
        <w:rPr>
          <w:color w:val="auto"/>
        </w:rPr>
        <w:t>0</w:t>
      </w:r>
      <w:r w:rsidRPr="00FC0046">
        <w:rPr>
          <w:color w:val="auto"/>
        </w:rPr>
        <w:t>. ЛИЗИНГОПОЛУЧАТЕЛЯТ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ЛИЗИНГОДАТЕЛЯ и/или при разваляне или прекратяване на настоящия Договор по вина на ЛИЗИНГОДАТЕЛЯ. В тези случаи, ЛИЗИНГОПОЛУЧАТЕЛЯТ има право да задържи от гаранцията за изпълнение суми, покриващи отговорността на ЛИЗИНГОДАТЕЛЯ за неизпълнението.</w:t>
      </w:r>
    </w:p>
    <w:p w:rsidR="00422F81" w:rsidRPr="00FC0046" w:rsidRDefault="00422F81" w:rsidP="00422F81">
      <w:pPr>
        <w:pStyle w:val="Default"/>
        <w:ind w:firstLine="851"/>
        <w:jc w:val="both"/>
        <w:rPr>
          <w:color w:val="auto"/>
        </w:rPr>
      </w:pPr>
      <w:r w:rsidRPr="00FC0046">
        <w:rPr>
          <w:color w:val="auto"/>
        </w:rPr>
        <w:t>5</w:t>
      </w:r>
      <w:r w:rsidR="0028331E">
        <w:rPr>
          <w:color w:val="auto"/>
        </w:rPr>
        <w:t>1</w:t>
      </w:r>
      <w:r w:rsidRPr="00FC0046">
        <w:rPr>
          <w:color w:val="auto"/>
        </w:rPr>
        <w:t>. ЛИЗИНГОПОЛУЧАТЕЛЯТ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ЛИЗИНГОДАТЕЛЯ.</w:t>
      </w:r>
    </w:p>
    <w:p w:rsidR="00422F81" w:rsidRPr="00FC0046" w:rsidRDefault="00422F81" w:rsidP="00422F81">
      <w:pPr>
        <w:pStyle w:val="Default"/>
        <w:ind w:firstLine="851"/>
        <w:jc w:val="both"/>
        <w:rPr>
          <w:color w:val="auto"/>
        </w:rPr>
      </w:pPr>
      <w:r w:rsidRPr="00FC0046">
        <w:rPr>
          <w:color w:val="auto"/>
        </w:rPr>
        <w:t>5</w:t>
      </w:r>
      <w:r w:rsidR="0028331E">
        <w:rPr>
          <w:color w:val="auto"/>
        </w:rPr>
        <w:t>2</w:t>
      </w:r>
      <w:r w:rsidRPr="00FC0046">
        <w:rPr>
          <w:color w:val="auto"/>
        </w:rPr>
        <w:t xml:space="preserve">. В случай на задържане от ЛИЗИНГОПОЛУЧАТЕЛЯ на суми от гаранциите, ЛИЗИНГОДАТЕЛЯТ е длъжен в срок до 10 (десет) дни да допълни съответната гаранция до размера ѝ, като внесе усвоената от ЛИЗИНГОПОЛУЧАТЕЛЯ сума по сметка на ЛИЗИНГОПОЛУЧАТЕЛЯ, или учреди банкова гаранция за сума в размер на усвоената или да застрахова отговорността си до изискуемия размер. </w:t>
      </w:r>
    </w:p>
    <w:p w:rsidR="00422F81" w:rsidRPr="00FC0046" w:rsidRDefault="00422F81" w:rsidP="00422F81">
      <w:pPr>
        <w:pStyle w:val="Default"/>
        <w:ind w:firstLine="851"/>
        <w:jc w:val="both"/>
        <w:rPr>
          <w:color w:val="auto"/>
        </w:rPr>
      </w:pPr>
      <w:r w:rsidRPr="00FC0046">
        <w:rPr>
          <w:color w:val="auto"/>
        </w:rPr>
        <w:t>5</w:t>
      </w:r>
      <w:r w:rsidR="0028331E">
        <w:rPr>
          <w:color w:val="auto"/>
        </w:rPr>
        <w:t>3</w:t>
      </w:r>
      <w:r w:rsidRPr="00FC0046">
        <w:rPr>
          <w:color w:val="auto"/>
        </w:rPr>
        <w:t xml:space="preserve">. ЛИЗИНГОПОЛУЧАТЕЛЯ освобождава гаранцията за изпълнение на Договора на етапи и при условия, както следва: </w:t>
      </w:r>
    </w:p>
    <w:p w:rsidR="00422F81" w:rsidRPr="00FC0046" w:rsidRDefault="00422F81" w:rsidP="00422F81">
      <w:pPr>
        <w:pStyle w:val="Default"/>
        <w:ind w:firstLine="851"/>
        <w:jc w:val="both"/>
        <w:rPr>
          <w:color w:val="auto"/>
        </w:rPr>
      </w:pPr>
      <w:r w:rsidRPr="00FC0046">
        <w:rPr>
          <w:color w:val="auto"/>
        </w:rPr>
        <w:t>5</w:t>
      </w:r>
      <w:r w:rsidR="0028331E">
        <w:rPr>
          <w:color w:val="auto"/>
        </w:rPr>
        <w:t>3</w:t>
      </w:r>
      <w:r w:rsidRPr="00FC0046">
        <w:rPr>
          <w:color w:val="auto"/>
        </w:rPr>
        <w:t>.1. частично освобождаване в размер на 50 % от стойността на гаранцията, в срок от 30 (</w:t>
      </w:r>
      <w:r w:rsidRPr="00FC0046">
        <w:rPr>
          <w:iCs/>
          <w:color w:val="auto"/>
        </w:rPr>
        <w:t>тридесет</w:t>
      </w:r>
      <w:r w:rsidRPr="00FC0046">
        <w:rPr>
          <w:color w:val="auto"/>
        </w:rPr>
        <w:t xml:space="preserve">) дни, след регистрацията на автомобилите в КАТ, приемане на доставката и </w:t>
      </w:r>
      <w:r w:rsidRPr="00FC0046">
        <w:rPr>
          <w:color w:val="auto"/>
        </w:rPr>
        <w:lastRenderedPageBreak/>
        <w:t xml:space="preserve">подписване на Приемо-предавателния протокол без забележки, при условие че сумите по гаранцията не са задържани, или не са настъпили условия за задържането им; </w:t>
      </w:r>
    </w:p>
    <w:p w:rsidR="00422F81" w:rsidRPr="00FC0046" w:rsidRDefault="00422F81" w:rsidP="00422F81">
      <w:pPr>
        <w:pStyle w:val="Default"/>
        <w:ind w:firstLine="851"/>
        <w:jc w:val="both"/>
        <w:rPr>
          <w:color w:val="auto"/>
        </w:rPr>
      </w:pPr>
      <w:r w:rsidRPr="00FC0046">
        <w:rPr>
          <w:color w:val="auto"/>
        </w:rPr>
        <w:t>5</w:t>
      </w:r>
      <w:r w:rsidR="0028331E">
        <w:rPr>
          <w:color w:val="auto"/>
        </w:rPr>
        <w:t>3</w:t>
      </w:r>
      <w:r w:rsidRPr="00FC0046">
        <w:rPr>
          <w:color w:val="auto"/>
        </w:rPr>
        <w:t>.2. окончателно освобождаване на остатъчната сума по гаранцията се извършва в срок от 30 (</w:t>
      </w:r>
      <w:r w:rsidRPr="00FC0046">
        <w:rPr>
          <w:iCs/>
          <w:color w:val="auto"/>
        </w:rPr>
        <w:t>тридесет</w:t>
      </w:r>
      <w:r w:rsidRPr="00FC0046">
        <w:rPr>
          <w:color w:val="auto"/>
        </w:rPr>
        <w:t xml:space="preserve">) дни, след изтичане на гаранционния срок на лизинговото ППС, при условие, че ЛИЗИНГОДАТЕЛЯТ е изпълнил всички свои задължения по Договора и сумите по гаранцията не са задържани, или не са настъпили условия за задържането им. </w:t>
      </w:r>
    </w:p>
    <w:p w:rsidR="00422F81" w:rsidRPr="00FC0046" w:rsidRDefault="00422F81" w:rsidP="00422F81">
      <w:pPr>
        <w:pStyle w:val="Default"/>
        <w:ind w:firstLine="851"/>
        <w:jc w:val="both"/>
        <w:rPr>
          <w:color w:val="auto"/>
        </w:rPr>
      </w:pPr>
      <w:r w:rsidRPr="00FC0046">
        <w:rPr>
          <w:color w:val="auto"/>
        </w:rPr>
        <w:t>5</w:t>
      </w:r>
      <w:r w:rsidR="00B217B1">
        <w:rPr>
          <w:color w:val="auto"/>
        </w:rPr>
        <w:t>4</w:t>
      </w:r>
      <w:r w:rsidRPr="00FC0046">
        <w:rPr>
          <w:color w:val="auto"/>
        </w:rPr>
        <w:t>. Гаранцията не се освобождава от ЛИЗИНГОПОЛУЧАТЕЛЯ, ако в процеса на изпълнение на Договора е възникнал спор между Страните относно неизпълнение на задълженията на ЛИЗИНГОДАТЕЛЯ и въпросът е отнесен за решаване пред съд. При решаване на спора в полза на ЛИЗИНГОПОЛУЧАТЕЛЯ той може да пристъпи към задържане на гаранцията.</w:t>
      </w:r>
    </w:p>
    <w:p w:rsidR="00422F81" w:rsidRDefault="00422F81" w:rsidP="00422F81">
      <w:pPr>
        <w:pStyle w:val="Default"/>
        <w:ind w:firstLine="851"/>
        <w:jc w:val="both"/>
        <w:rPr>
          <w:color w:val="auto"/>
        </w:rPr>
      </w:pPr>
      <w:r w:rsidRPr="00FC0046">
        <w:rPr>
          <w:color w:val="auto"/>
        </w:rPr>
        <w:t>5</w:t>
      </w:r>
      <w:r w:rsidR="00B217B1">
        <w:rPr>
          <w:color w:val="auto"/>
        </w:rPr>
        <w:t>5</w:t>
      </w:r>
      <w:r w:rsidRPr="00FC0046">
        <w:rPr>
          <w:color w:val="auto"/>
        </w:rPr>
        <w:t xml:space="preserve">. ЛИЗИНГОПОЛУЧАТЕЛЯТ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 </w:t>
      </w:r>
    </w:p>
    <w:p w:rsidR="00B217B1" w:rsidRDefault="00B217B1" w:rsidP="00422F81">
      <w:pPr>
        <w:pStyle w:val="Default"/>
        <w:ind w:firstLine="851"/>
        <w:jc w:val="both"/>
        <w:rPr>
          <w:color w:val="auto"/>
        </w:rPr>
      </w:pPr>
    </w:p>
    <w:p w:rsidR="00B217B1" w:rsidRPr="00FC0046" w:rsidRDefault="00B217B1" w:rsidP="00422F81">
      <w:pPr>
        <w:pStyle w:val="Default"/>
        <w:ind w:firstLine="851"/>
        <w:jc w:val="both"/>
        <w:rPr>
          <w:color w:val="auto"/>
        </w:rPr>
      </w:pPr>
    </w:p>
    <w:p w:rsidR="00422F81" w:rsidRPr="00FC0046" w:rsidRDefault="00422F81" w:rsidP="00422F81">
      <w:pPr>
        <w:pStyle w:val="Default"/>
        <w:ind w:firstLine="851"/>
        <w:jc w:val="both"/>
        <w:rPr>
          <w:color w:val="auto"/>
        </w:rPr>
      </w:pPr>
    </w:p>
    <w:p w:rsidR="00422F81" w:rsidRPr="00FC0046" w:rsidRDefault="00422F81" w:rsidP="00B217B1">
      <w:pPr>
        <w:pStyle w:val="Default"/>
        <w:ind w:firstLine="851"/>
        <w:jc w:val="center"/>
        <w:rPr>
          <w:color w:val="auto"/>
        </w:rPr>
      </w:pPr>
      <w:r w:rsidRPr="00FC0046">
        <w:rPr>
          <w:b/>
          <w:bCs/>
          <w:color w:val="auto"/>
          <w:u w:val="single"/>
        </w:rPr>
        <w:t>VIII. ПОДИЗПЪЛНИТЕЛИ</w:t>
      </w:r>
      <w:r w:rsidR="00B217B1">
        <w:rPr>
          <w:b/>
          <w:bCs/>
          <w:color w:val="auto"/>
          <w:u w:val="single"/>
        </w:rPr>
        <w:br/>
      </w:r>
    </w:p>
    <w:p w:rsidR="00422F81" w:rsidRPr="00FC0046" w:rsidRDefault="00422F81" w:rsidP="00422F81">
      <w:pPr>
        <w:pStyle w:val="Default"/>
        <w:ind w:firstLine="851"/>
        <w:jc w:val="both"/>
        <w:rPr>
          <w:color w:val="auto"/>
        </w:rPr>
      </w:pPr>
      <w:r w:rsidRPr="00FC0046">
        <w:rPr>
          <w:color w:val="auto"/>
        </w:rPr>
        <w:t>5</w:t>
      </w:r>
      <w:r w:rsidR="00B217B1">
        <w:rPr>
          <w:color w:val="auto"/>
        </w:rPr>
        <w:t>6</w:t>
      </w:r>
      <w:r w:rsidRPr="00FC0046">
        <w:rPr>
          <w:color w:val="auto"/>
        </w:rPr>
        <w:t>. Изискванията и условията, предвидени в този раздел се прилагат в случаите, когато ЛИЗИНГОДАТЕЛЯ е предвидил използването на подизпълнители, в т.ч. по отношение на ДОСТАВЧИКА, когато ДОСТАВЧИКЪТ е лице, различно от ЛИЗИНГОДАТЕЛЯ.</w:t>
      </w:r>
    </w:p>
    <w:p w:rsidR="00422F81" w:rsidRPr="00FC0046" w:rsidRDefault="00422F81" w:rsidP="00422F81">
      <w:pPr>
        <w:pStyle w:val="Default"/>
        <w:ind w:firstLine="851"/>
        <w:jc w:val="both"/>
        <w:rPr>
          <w:color w:val="auto"/>
        </w:rPr>
      </w:pPr>
      <w:r w:rsidRPr="00FC0046">
        <w:rPr>
          <w:color w:val="auto"/>
        </w:rPr>
        <w:t>5</w:t>
      </w:r>
      <w:r w:rsidR="00B217B1">
        <w:rPr>
          <w:color w:val="auto"/>
        </w:rPr>
        <w:t>7</w:t>
      </w:r>
      <w:r w:rsidRPr="00FC0046">
        <w:rPr>
          <w:color w:val="auto"/>
        </w:rPr>
        <w:t>. ЛИЗИНГОДАТЕЛЯТ се задължава да сключи договор/договори за подизпълнение с посочените в офертата му подизпълнители в срок от 10 (десет)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ЛИЗИНГОПОЛУЧАТЕЛЯ.</w:t>
      </w:r>
    </w:p>
    <w:p w:rsidR="00422F81" w:rsidRPr="00FC0046" w:rsidRDefault="00422F81" w:rsidP="00422F81">
      <w:pPr>
        <w:pStyle w:val="Default"/>
        <w:ind w:firstLine="851"/>
        <w:jc w:val="both"/>
        <w:rPr>
          <w:color w:val="auto"/>
        </w:rPr>
      </w:pPr>
      <w:r w:rsidRPr="00FC0046">
        <w:rPr>
          <w:color w:val="auto"/>
        </w:rPr>
        <w:t>5</w:t>
      </w:r>
      <w:r w:rsidR="00B217B1">
        <w:rPr>
          <w:color w:val="auto"/>
        </w:rPr>
        <w:t>8</w:t>
      </w:r>
      <w:r w:rsidRPr="00FC0046">
        <w:rPr>
          <w:color w:val="auto"/>
        </w:rPr>
        <w:t xml:space="preserve">. </w:t>
      </w:r>
      <w:r w:rsidRPr="00FC0046">
        <w:rPr>
          <w:color w:val="auto"/>
          <w:lang w:eastAsia="bg-BG"/>
        </w:rPr>
        <w:t xml:space="preserve">Заедно с договора за подизпълнение </w:t>
      </w:r>
      <w:r w:rsidRPr="00FC0046">
        <w:rPr>
          <w:color w:val="auto"/>
        </w:rPr>
        <w:t>ЛИЗИНГОДАТЕЛЯТ</w:t>
      </w:r>
      <w:r w:rsidRPr="00FC0046">
        <w:rPr>
          <w:color w:val="auto"/>
          <w:lang w:eastAsia="bg-BG"/>
        </w:rPr>
        <w:t xml:space="preserve"> следва да изпрати на </w:t>
      </w:r>
      <w:r w:rsidRPr="00FC0046">
        <w:rPr>
          <w:color w:val="auto"/>
        </w:rPr>
        <w:t>ЛИЗИНГОПОЛУЧАТЕЛЯ</w:t>
      </w:r>
      <w:r w:rsidRPr="00FC0046">
        <w:rPr>
          <w:color w:val="auto"/>
          <w:lang w:eastAsia="bg-BG"/>
        </w:rPr>
        <w:t xml:space="preserve"> и доказателства, че са изпълнени условията по чл. 66, ал. 2 и 1</w:t>
      </w:r>
      <w:r w:rsidRPr="00DC1E54">
        <w:rPr>
          <w:color w:val="auto"/>
          <w:lang w:eastAsia="bg-BG"/>
        </w:rPr>
        <w:t>4</w:t>
      </w:r>
      <w:r w:rsidRPr="00FC0046">
        <w:rPr>
          <w:color w:val="auto"/>
          <w:lang w:eastAsia="bg-BG"/>
        </w:rPr>
        <w:t xml:space="preserve"> ЗОП. Подизпълнителите трябва да отговарят на посочените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FC0046">
        <w:rPr>
          <w:color w:val="auto"/>
        </w:rPr>
        <w:t>ЛИЗИНГОПОЛУЧАТЕЛЯТ</w:t>
      </w:r>
      <w:r w:rsidRPr="00FC0046">
        <w:rPr>
          <w:color w:val="auto"/>
          <w:lang w:eastAsia="bg-BG"/>
        </w:rPr>
        <w:t xml:space="preserve"> изисква замяна на подизпълнител, който не отговаря на тези условия.</w:t>
      </w:r>
    </w:p>
    <w:p w:rsidR="00422F81" w:rsidRPr="00FC0046" w:rsidRDefault="00B217B1" w:rsidP="00422F81">
      <w:pPr>
        <w:pStyle w:val="Default"/>
        <w:ind w:firstLine="851"/>
        <w:jc w:val="both"/>
        <w:rPr>
          <w:color w:val="auto"/>
        </w:rPr>
      </w:pPr>
      <w:r>
        <w:rPr>
          <w:color w:val="auto"/>
        </w:rPr>
        <w:t>59</w:t>
      </w:r>
      <w:r w:rsidR="00422F81" w:rsidRPr="00FC0046">
        <w:rPr>
          <w:color w:val="auto"/>
        </w:rPr>
        <w:t xml:space="preserve">.  За извършване на дейностите по Договора, ЛИЗИНГОДАТЕЛЯ има право да ползва само подизпълнителите, посочени от него в офертата, въз основа на която е избран за ИЗПЪЛНИТЕЛ. </w:t>
      </w:r>
    </w:p>
    <w:p w:rsidR="00422F81" w:rsidRPr="00FC0046" w:rsidRDefault="00B217B1" w:rsidP="00422F81">
      <w:pPr>
        <w:pStyle w:val="Default"/>
        <w:ind w:firstLine="851"/>
        <w:jc w:val="both"/>
        <w:rPr>
          <w:color w:val="auto"/>
        </w:rPr>
      </w:pPr>
      <w:r>
        <w:rPr>
          <w:color w:val="auto"/>
        </w:rPr>
        <w:t>60</w:t>
      </w:r>
      <w:r w:rsidR="00422F81" w:rsidRPr="00FC0046">
        <w:rPr>
          <w:color w:val="auto"/>
        </w:rPr>
        <w:t xml:space="preserve">.  Процентното участие на подизпълнителите в цената за изпълнение на Договора не може да бъде различно от посоченото в офертата на ЛИЗИНГОДАТЕЛЯ. </w:t>
      </w:r>
    </w:p>
    <w:p w:rsidR="00422F81" w:rsidRPr="00FC0046" w:rsidRDefault="00422F81" w:rsidP="00422F81">
      <w:pPr>
        <w:pStyle w:val="Default"/>
        <w:ind w:firstLine="851"/>
        <w:jc w:val="both"/>
        <w:rPr>
          <w:color w:val="auto"/>
        </w:rPr>
      </w:pPr>
      <w:r w:rsidRPr="00FC0046">
        <w:rPr>
          <w:color w:val="auto"/>
        </w:rPr>
        <w:t>6</w:t>
      </w:r>
      <w:r w:rsidR="00B217B1">
        <w:rPr>
          <w:color w:val="auto"/>
        </w:rPr>
        <w:t>1</w:t>
      </w:r>
      <w:r w:rsidRPr="00FC0046">
        <w:rPr>
          <w:color w:val="auto"/>
        </w:rPr>
        <w:t xml:space="preserve">. ЛИЗИНГОДАТЕЛЯТ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422F81" w:rsidRPr="00FC0046" w:rsidRDefault="00422F81" w:rsidP="00422F81">
      <w:pPr>
        <w:pStyle w:val="Default"/>
        <w:ind w:firstLine="851"/>
        <w:jc w:val="both"/>
        <w:rPr>
          <w:color w:val="auto"/>
        </w:rPr>
      </w:pPr>
      <w:r w:rsidRPr="00FC0046">
        <w:rPr>
          <w:color w:val="auto"/>
        </w:rPr>
        <w:t>6</w:t>
      </w:r>
      <w:r w:rsidR="00B217B1">
        <w:rPr>
          <w:color w:val="auto"/>
        </w:rPr>
        <w:t>2</w:t>
      </w:r>
      <w:r w:rsidRPr="00FC0046">
        <w:rPr>
          <w:color w:val="auto"/>
        </w:rPr>
        <w:t xml:space="preserve">. Независимо от използването на подизпълнители, отговорността за изпълнение на настоящия Договор е на ЛИЗИНГОДАТЕЛЯ. </w:t>
      </w:r>
    </w:p>
    <w:p w:rsidR="00422F81" w:rsidRPr="00FC0046" w:rsidRDefault="00422F81" w:rsidP="00422F81">
      <w:pPr>
        <w:pStyle w:val="Default"/>
        <w:ind w:firstLine="851"/>
        <w:jc w:val="both"/>
        <w:rPr>
          <w:color w:val="auto"/>
        </w:rPr>
      </w:pPr>
      <w:r w:rsidRPr="00FC0046">
        <w:rPr>
          <w:color w:val="auto"/>
        </w:rPr>
        <w:t>6</w:t>
      </w:r>
      <w:r w:rsidR="00B217B1">
        <w:rPr>
          <w:color w:val="auto"/>
        </w:rPr>
        <w:t>3</w:t>
      </w:r>
      <w:r w:rsidRPr="00FC0046">
        <w:rPr>
          <w:color w:val="auto"/>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ЛИЗИНГОДАТЕЛЯ, се счита за неизпълнение на Договора и е основание за едностранно прекратяване на Договора от страна на ЛИЗИНГОПОЛУЧАТЕЛЯ и за усвояване на пълния размер на гаранцията за изпълнение. </w:t>
      </w:r>
    </w:p>
    <w:p w:rsidR="00422F81" w:rsidRPr="00FC0046" w:rsidRDefault="00422F81" w:rsidP="00422F81">
      <w:pPr>
        <w:pStyle w:val="Default"/>
        <w:ind w:firstLine="851"/>
        <w:jc w:val="both"/>
        <w:rPr>
          <w:color w:val="auto"/>
        </w:rPr>
      </w:pPr>
      <w:r w:rsidRPr="00FC0046">
        <w:rPr>
          <w:color w:val="auto"/>
        </w:rPr>
        <w:t>6</w:t>
      </w:r>
      <w:r w:rsidR="00B217B1">
        <w:rPr>
          <w:color w:val="auto"/>
        </w:rPr>
        <w:t>4</w:t>
      </w:r>
      <w:r w:rsidRPr="00FC0046">
        <w:rPr>
          <w:color w:val="auto"/>
        </w:rPr>
        <w:t xml:space="preserve">. При сключването на Договорите с подизпълнителите, оферирани в офертата на ЛИЗИНГОДАТЕЛЯ, последният е длъжен да създаде условия и гаранции, че: </w:t>
      </w:r>
    </w:p>
    <w:p w:rsidR="00422F81" w:rsidRPr="00FC0046" w:rsidRDefault="00422F81" w:rsidP="00422F81">
      <w:pPr>
        <w:pStyle w:val="Default"/>
        <w:ind w:firstLine="851"/>
        <w:jc w:val="both"/>
        <w:rPr>
          <w:color w:val="auto"/>
        </w:rPr>
      </w:pPr>
      <w:r w:rsidRPr="00FC0046">
        <w:rPr>
          <w:color w:val="auto"/>
        </w:rPr>
        <w:lastRenderedPageBreak/>
        <w:t>6</w:t>
      </w:r>
      <w:r w:rsidR="00B217B1">
        <w:rPr>
          <w:color w:val="auto"/>
        </w:rPr>
        <w:t>4</w:t>
      </w:r>
      <w:r w:rsidRPr="00FC0046">
        <w:rPr>
          <w:color w:val="auto"/>
        </w:rPr>
        <w:t xml:space="preserve">.1. приложимите клаузи на Договора са задължителни за изпълнение от подизпълнителите; </w:t>
      </w:r>
    </w:p>
    <w:p w:rsidR="00422F81" w:rsidRPr="00FC0046" w:rsidRDefault="00422F81" w:rsidP="00422F81">
      <w:pPr>
        <w:pStyle w:val="Default"/>
        <w:ind w:firstLine="851"/>
        <w:jc w:val="both"/>
        <w:rPr>
          <w:color w:val="auto"/>
        </w:rPr>
      </w:pPr>
      <w:r w:rsidRPr="00FC0046">
        <w:rPr>
          <w:color w:val="auto"/>
        </w:rPr>
        <w:t>6</w:t>
      </w:r>
      <w:r w:rsidR="00B217B1">
        <w:rPr>
          <w:color w:val="auto"/>
        </w:rPr>
        <w:t>4</w:t>
      </w:r>
      <w:r w:rsidRPr="00FC0046">
        <w:rPr>
          <w:color w:val="auto"/>
        </w:rPr>
        <w:t xml:space="preserve">.2. действията на Подизпълнителите няма да доведат пряко или косвено до неизпълнение на Договора; </w:t>
      </w:r>
    </w:p>
    <w:p w:rsidR="00422F81" w:rsidRPr="00FC0046" w:rsidRDefault="00422F81" w:rsidP="00422F81">
      <w:pPr>
        <w:pStyle w:val="Default"/>
        <w:ind w:firstLine="851"/>
        <w:jc w:val="both"/>
        <w:rPr>
          <w:color w:val="auto"/>
        </w:rPr>
      </w:pPr>
      <w:r w:rsidRPr="00FC0046">
        <w:rPr>
          <w:color w:val="auto"/>
        </w:rPr>
        <w:t>6</w:t>
      </w:r>
      <w:r w:rsidR="00B217B1">
        <w:rPr>
          <w:color w:val="auto"/>
        </w:rPr>
        <w:t>4</w:t>
      </w:r>
      <w:r w:rsidRPr="00FC0046">
        <w:rPr>
          <w:color w:val="auto"/>
        </w:rPr>
        <w:t xml:space="preserve">.3. при осъществяване на контролните си функции по договора ЛИЗИНГОПОЛУЧАТЕЛЯТ ще може безпрепятствено да извършва проверка на дейността и документацията на подизпълнителите. </w:t>
      </w:r>
    </w:p>
    <w:p w:rsidR="00422F81" w:rsidRDefault="00422F81" w:rsidP="00422F81">
      <w:pPr>
        <w:ind w:firstLine="851"/>
        <w:jc w:val="both"/>
        <w:rPr>
          <w:sz w:val="24"/>
          <w:szCs w:val="24"/>
          <w:lang w:val="bg-BG"/>
        </w:rPr>
      </w:pPr>
    </w:p>
    <w:p w:rsidR="00B217B1" w:rsidRPr="00DC1E54" w:rsidRDefault="00B217B1" w:rsidP="00422F81">
      <w:pPr>
        <w:ind w:firstLine="851"/>
        <w:jc w:val="both"/>
        <w:rPr>
          <w:sz w:val="24"/>
          <w:szCs w:val="24"/>
          <w:lang w:val="bg-BG"/>
        </w:rPr>
      </w:pPr>
    </w:p>
    <w:p w:rsidR="00422F81" w:rsidRDefault="00422F81" w:rsidP="00B217B1">
      <w:pPr>
        <w:ind w:firstLine="851"/>
        <w:jc w:val="center"/>
        <w:rPr>
          <w:b/>
          <w:bCs/>
          <w:sz w:val="24"/>
          <w:szCs w:val="24"/>
          <w:u w:val="single"/>
          <w:lang w:val="bg-BG"/>
        </w:rPr>
      </w:pPr>
      <w:r w:rsidRPr="00FC0046">
        <w:rPr>
          <w:b/>
          <w:bCs/>
          <w:sz w:val="24"/>
          <w:szCs w:val="24"/>
          <w:u w:val="single"/>
        </w:rPr>
        <w:t>I</w:t>
      </w:r>
      <w:r w:rsidR="0054683B">
        <w:rPr>
          <w:b/>
          <w:bCs/>
          <w:sz w:val="24"/>
          <w:szCs w:val="24"/>
          <w:u w:val="single"/>
          <w:lang w:val="bg-BG"/>
        </w:rPr>
        <w:t>Х</w:t>
      </w:r>
      <w:r w:rsidRPr="00DC1E54">
        <w:rPr>
          <w:b/>
          <w:bCs/>
          <w:sz w:val="24"/>
          <w:szCs w:val="24"/>
          <w:u w:val="single"/>
          <w:lang w:val="bg-BG"/>
        </w:rPr>
        <w:t>.ОТГОВОРНОСТ ЗА НЕИЗПЪЛНЕНИЕ И САНКЦИИ</w:t>
      </w:r>
    </w:p>
    <w:p w:rsidR="00B217B1" w:rsidRDefault="00B217B1" w:rsidP="00B217B1">
      <w:pPr>
        <w:ind w:firstLine="851"/>
        <w:jc w:val="center"/>
        <w:rPr>
          <w:b/>
          <w:bCs/>
          <w:sz w:val="24"/>
          <w:szCs w:val="24"/>
          <w:u w:val="single"/>
          <w:lang w:val="bg-BG"/>
        </w:rPr>
      </w:pPr>
    </w:p>
    <w:p w:rsidR="00B217B1" w:rsidRPr="00DC1E54" w:rsidRDefault="00B217B1" w:rsidP="00B217B1">
      <w:pPr>
        <w:ind w:firstLine="851"/>
        <w:jc w:val="center"/>
        <w:rPr>
          <w:b/>
          <w:bCs/>
          <w:sz w:val="24"/>
          <w:szCs w:val="24"/>
          <w:u w:val="single"/>
          <w:lang w:val="bg-BG"/>
        </w:rPr>
      </w:pPr>
    </w:p>
    <w:p w:rsidR="00422F81" w:rsidRPr="0071098F" w:rsidRDefault="00B217B1" w:rsidP="00422F81">
      <w:pPr>
        <w:ind w:firstLine="851"/>
        <w:jc w:val="both"/>
        <w:rPr>
          <w:sz w:val="24"/>
          <w:szCs w:val="24"/>
          <w:lang w:val="bg-BG"/>
        </w:rPr>
      </w:pPr>
      <w:r>
        <w:rPr>
          <w:sz w:val="24"/>
          <w:szCs w:val="24"/>
          <w:lang w:val="bg-BG"/>
        </w:rPr>
        <w:t>65</w:t>
      </w:r>
      <w:r w:rsidR="00422F81" w:rsidRPr="0071098F">
        <w:rPr>
          <w:sz w:val="24"/>
          <w:szCs w:val="24"/>
          <w:lang w:val="bg-BG"/>
        </w:rPr>
        <w:t>. При неплащане на 3 (три) поредни лизингови вноски в уговорения срок или неизпълнение на кое да е от задълженията на ЛИЗИНГОПОЛУЧАТЕЛЯ, ЛИЗИНГОДАТЕЛЯТ има право:</w:t>
      </w:r>
    </w:p>
    <w:p w:rsidR="00422F81" w:rsidRPr="00422F81" w:rsidRDefault="00B217B1" w:rsidP="00422F81">
      <w:pPr>
        <w:ind w:firstLine="851"/>
        <w:jc w:val="both"/>
        <w:rPr>
          <w:sz w:val="24"/>
          <w:szCs w:val="24"/>
          <w:lang w:val="bg-BG"/>
        </w:rPr>
      </w:pPr>
      <w:r>
        <w:rPr>
          <w:sz w:val="24"/>
          <w:szCs w:val="24"/>
          <w:lang w:val="bg-BG"/>
        </w:rPr>
        <w:t>65</w:t>
      </w:r>
      <w:r w:rsidR="00422F81">
        <w:rPr>
          <w:sz w:val="24"/>
          <w:szCs w:val="24"/>
          <w:lang w:val="bg-BG"/>
        </w:rPr>
        <w:t>.1.</w:t>
      </w:r>
      <w:r w:rsidR="00422F81" w:rsidRPr="00885436">
        <w:rPr>
          <w:sz w:val="24"/>
          <w:szCs w:val="24"/>
          <w:lang w:val="bg-BG"/>
        </w:rPr>
        <w:t xml:space="preserve"> Да упражни правото си на задържане върху ползването на </w:t>
      </w:r>
      <w:r w:rsidR="00422F81">
        <w:rPr>
          <w:sz w:val="24"/>
          <w:szCs w:val="24"/>
          <w:lang w:val="bg-BG"/>
        </w:rPr>
        <w:t>л</w:t>
      </w:r>
      <w:r w:rsidR="00422F81" w:rsidRPr="00885436">
        <w:rPr>
          <w:sz w:val="24"/>
          <w:szCs w:val="24"/>
          <w:lang w:val="bg-BG"/>
        </w:rPr>
        <w:t>изингов</w:t>
      </w:r>
      <w:r w:rsidR="00422F81">
        <w:rPr>
          <w:sz w:val="24"/>
          <w:szCs w:val="24"/>
          <w:lang w:val="bg-BG"/>
        </w:rPr>
        <w:t>ото ППС,</w:t>
      </w:r>
      <w:r w:rsidR="00422F81" w:rsidRPr="00885436">
        <w:rPr>
          <w:sz w:val="24"/>
          <w:szCs w:val="24"/>
          <w:lang w:val="bg-BG"/>
        </w:rPr>
        <w:t xml:space="preserve"> като има правото да </w:t>
      </w:r>
      <w:r w:rsidR="00422F81">
        <w:rPr>
          <w:sz w:val="24"/>
          <w:szCs w:val="24"/>
          <w:lang w:val="bg-BG"/>
        </w:rPr>
        <w:t>го</w:t>
      </w:r>
      <w:r w:rsidR="00422F81" w:rsidRPr="00885436">
        <w:rPr>
          <w:sz w:val="24"/>
          <w:szCs w:val="24"/>
          <w:lang w:val="bg-BG"/>
        </w:rPr>
        <w:t xml:space="preserve"> направи неизползваем</w:t>
      </w:r>
      <w:r w:rsidR="00422F81">
        <w:rPr>
          <w:sz w:val="24"/>
          <w:szCs w:val="24"/>
          <w:lang w:val="bg-BG"/>
        </w:rPr>
        <w:t>о</w:t>
      </w:r>
      <w:r w:rsidR="00422F81" w:rsidRPr="00885436">
        <w:rPr>
          <w:sz w:val="24"/>
          <w:szCs w:val="24"/>
          <w:lang w:val="bg-BG"/>
        </w:rPr>
        <w:t xml:space="preserve"> или да изиска връщането </w:t>
      </w:r>
      <w:r w:rsidR="00422F81">
        <w:rPr>
          <w:sz w:val="24"/>
          <w:szCs w:val="24"/>
          <w:lang w:val="bg-BG"/>
        </w:rPr>
        <w:t>му</w:t>
      </w:r>
      <w:r w:rsidR="00422F81" w:rsidRPr="00885436">
        <w:rPr>
          <w:sz w:val="24"/>
          <w:szCs w:val="24"/>
          <w:lang w:val="bg-BG"/>
        </w:rPr>
        <w:t xml:space="preserve">, респективно да </w:t>
      </w:r>
      <w:r w:rsidR="00422F81">
        <w:rPr>
          <w:sz w:val="24"/>
          <w:szCs w:val="24"/>
          <w:lang w:val="bg-BG"/>
        </w:rPr>
        <w:t>го</w:t>
      </w:r>
      <w:r w:rsidR="00422F81" w:rsidRPr="00885436">
        <w:rPr>
          <w:sz w:val="24"/>
          <w:szCs w:val="24"/>
          <w:lang w:val="bg-BG"/>
        </w:rPr>
        <w:t xml:space="preserve"> изземе. Върнат</w:t>
      </w:r>
      <w:r w:rsidR="00422F81">
        <w:rPr>
          <w:sz w:val="24"/>
          <w:szCs w:val="24"/>
          <w:lang w:val="bg-BG"/>
        </w:rPr>
        <w:t>о</w:t>
      </w:r>
      <w:r w:rsidR="00422F81" w:rsidRPr="00885436">
        <w:rPr>
          <w:sz w:val="24"/>
          <w:szCs w:val="24"/>
          <w:lang w:val="bg-BG"/>
        </w:rPr>
        <w:t>т</w:t>
      </w:r>
      <w:r w:rsidR="00422F81">
        <w:rPr>
          <w:sz w:val="24"/>
          <w:szCs w:val="24"/>
          <w:lang w:val="bg-BG"/>
        </w:rPr>
        <w:t>о</w:t>
      </w:r>
      <w:r w:rsidR="00422F81" w:rsidRPr="00885436">
        <w:rPr>
          <w:sz w:val="24"/>
          <w:szCs w:val="24"/>
          <w:lang w:val="bg-BG"/>
        </w:rPr>
        <w:t>/иззет</w:t>
      </w:r>
      <w:r w:rsidR="00422F81">
        <w:rPr>
          <w:sz w:val="24"/>
          <w:szCs w:val="24"/>
          <w:lang w:val="bg-BG"/>
        </w:rPr>
        <w:t>о</w:t>
      </w:r>
      <w:r w:rsidR="00422F81" w:rsidRPr="00885436">
        <w:rPr>
          <w:sz w:val="24"/>
          <w:szCs w:val="24"/>
          <w:lang w:val="bg-BG"/>
        </w:rPr>
        <w:t>т</w:t>
      </w:r>
      <w:r w:rsidR="00422F81">
        <w:rPr>
          <w:sz w:val="24"/>
          <w:szCs w:val="24"/>
          <w:lang w:val="bg-BG"/>
        </w:rPr>
        <w:t>о</w:t>
      </w:r>
      <w:r w:rsidR="00422F81" w:rsidRPr="00885436">
        <w:rPr>
          <w:sz w:val="24"/>
          <w:szCs w:val="24"/>
          <w:lang w:val="bg-BG"/>
        </w:rPr>
        <w:t xml:space="preserve"> </w:t>
      </w:r>
      <w:r w:rsidR="00422F81">
        <w:rPr>
          <w:sz w:val="24"/>
          <w:szCs w:val="24"/>
          <w:lang w:val="bg-BG"/>
        </w:rPr>
        <w:t>л</w:t>
      </w:r>
      <w:r w:rsidR="00422F81" w:rsidRPr="00885436">
        <w:rPr>
          <w:sz w:val="24"/>
          <w:szCs w:val="24"/>
          <w:lang w:val="bg-BG"/>
        </w:rPr>
        <w:t>изингов</w:t>
      </w:r>
      <w:r w:rsidR="00422F81">
        <w:rPr>
          <w:sz w:val="24"/>
          <w:szCs w:val="24"/>
          <w:lang w:val="bg-BG"/>
        </w:rPr>
        <w:t>о ППС</w:t>
      </w:r>
      <w:r w:rsidR="00422F81" w:rsidRPr="00885436">
        <w:rPr>
          <w:sz w:val="24"/>
          <w:szCs w:val="24"/>
          <w:lang w:val="bg-BG"/>
        </w:rPr>
        <w:t xml:space="preserve">, ЛИЗИНГОДАТЕЛЯТ ще съхранява на разноски на ЛИЗИНГОПОЛУЧАТЕЛЯ - до пълното погасяване на просрочените задължения, включително разноските по изземването и съхранението, ако се дължат такива, или до изтичането на 1 месец от датата на връщането/изземването. </w:t>
      </w:r>
      <w:r w:rsidR="00422F81" w:rsidRPr="00422F81">
        <w:rPr>
          <w:sz w:val="24"/>
          <w:szCs w:val="24"/>
          <w:lang w:val="bg-BG"/>
        </w:rPr>
        <w:t>В случай, че просрочените задължения не бъдат погасени в този или в друг писмено уговорен между страните срок, ЛИЗИНГОДАТЕЛЯТ има право едностранно да прекрати договора;</w:t>
      </w:r>
    </w:p>
    <w:p w:rsidR="0054683B" w:rsidRDefault="00B217B1" w:rsidP="00422F81">
      <w:pPr>
        <w:ind w:firstLine="851"/>
        <w:jc w:val="both"/>
        <w:rPr>
          <w:sz w:val="24"/>
          <w:szCs w:val="24"/>
          <w:lang w:val="bg-BG"/>
        </w:rPr>
      </w:pPr>
      <w:r>
        <w:rPr>
          <w:sz w:val="24"/>
          <w:szCs w:val="24"/>
          <w:lang w:val="bg-BG"/>
        </w:rPr>
        <w:t>65</w:t>
      </w:r>
      <w:r w:rsidR="00422F81">
        <w:rPr>
          <w:sz w:val="24"/>
          <w:szCs w:val="24"/>
          <w:lang w:val="bg-BG"/>
        </w:rPr>
        <w:t>.2.</w:t>
      </w:r>
      <w:r w:rsidR="00422F81" w:rsidRPr="00422F81">
        <w:rPr>
          <w:sz w:val="24"/>
          <w:szCs w:val="24"/>
          <w:lang w:val="bg-BG"/>
        </w:rPr>
        <w:t xml:space="preserve"> Едностранно да прекрати договора с изпращане на писмено уведомление до ЛИЗИНГОПОЛУЧАТЕЛЯ. </w:t>
      </w:r>
    </w:p>
    <w:p w:rsidR="00422F81" w:rsidRPr="00422F81" w:rsidRDefault="0054683B" w:rsidP="00422F81">
      <w:pPr>
        <w:ind w:firstLine="851"/>
        <w:jc w:val="both"/>
        <w:rPr>
          <w:sz w:val="24"/>
          <w:szCs w:val="24"/>
          <w:lang w:val="bg-BG"/>
        </w:rPr>
      </w:pPr>
      <w:r>
        <w:rPr>
          <w:sz w:val="24"/>
          <w:szCs w:val="24"/>
          <w:lang w:val="bg-BG"/>
        </w:rPr>
        <w:t>66</w:t>
      </w:r>
      <w:r w:rsidR="00422F81" w:rsidRPr="00422F81">
        <w:rPr>
          <w:sz w:val="24"/>
          <w:szCs w:val="24"/>
          <w:lang w:val="bg-BG"/>
        </w:rPr>
        <w:t>. Във всички случаи на предсрочно прекратяване на Договора за лизинг, ЛИЗИНГОПОЛУЧАТЕЛЯТ е длъжен да върне Лизинговата вещ на ЛИЗИНГОДАТЕЛЯ в 30-дневен срок от получаване на уведомлението за прекратяване, освен ако в него изрично е посочено друго.</w:t>
      </w:r>
    </w:p>
    <w:p w:rsidR="00422F81" w:rsidRPr="00422F81" w:rsidRDefault="0054683B" w:rsidP="00422F81">
      <w:pPr>
        <w:ind w:firstLine="851"/>
        <w:jc w:val="both"/>
        <w:rPr>
          <w:sz w:val="24"/>
          <w:szCs w:val="24"/>
          <w:lang w:val="bg-BG"/>
        </w:rPr>
      </w:pPr>
      <w:r>
        <w:rPr>
          <w:sz w:val="24"/>
          <w:szCs w:val="24"/>
          <w:lang w:val="bg-BG"/>
        </w:rPr>
        <w:t>67</w:t>
      </w:r>
      <w:r w:rsidR="00422F81" w:rsidRPr="00422F81">
        <w:rPr>
          <w:sz w:val="24"/>
          <w:szCs w:val="24"/>
          <w:lang w:val="bg-BG"/>
        </w:rPr>
        <w:t>. ЛИЗИНГОПОЛУЧАТЕЛЯТ има право да прекрати едностранно договора</w:t>
      </w:r>
      <w:r w:rsidR="00422F81" w:rsidRPr="00D4544C">
        <w:rPr>
          <w:sz w:val="24"/>
          <w:szCs w:val="24"/>
          <w:lang w:val="bg-BG"/>
        </w:rPr>
        <w:t xml:space="preserve"> </w:t>
      </w:r>
      <w:r w:rsidR="00422F81" w:rsidRPr="00422F81">
        <w:rPr>
          <w:sz w:val="24"/>
          <w:szCs w:val="24"/>
          <w:lang w:val="bg-BG"/>
        </w:rPr>
        <w:t xml:space="preserve">при забава на доставката на </w:t>
      </w:r>
      <w:r w:rsidR="00422F81" w:rsidRPr="00D4544C">
        <w:rPr>
          <w:sz w:val="24"/>
          <w:szCs w:val="24"/>
          <w:lang w:val="bg-BG"/>
        </w:rPr>
        <w:t>лизинговото</w:t>
      </w:r>
      <w:r w:rsidR="00422F81" w:rsidRPr="00422F81">
        <w:rPr>
          <w:sz w:val="24"/>
          <w:szCs w:val="24"/>
          <w:lang w:val="bg-BG"/>
        </w:rPr>
        <w:t xml:space="preserve"> ППС повече от 60 (шестдесет) дни по причини, които могат да се вменят във вина на ЛИЗИНГОДАТЕЛЯ</w:t>
      </w:r>
      <w:r w:rsidR="00422F81" w:rsidRPr="00D4544C">
        <w:rPr>
          <w:sz w:val="24"/>
          <w:szCs w:val="24"/>
          <w:lang w:val="bg-BG"/>
        </w:rPr>
        <w:t>,</w:t>
      </w:r>
      <w:r w:rsidR="00422F81" w:rsidRPr="00422F81">
        <w:rPr>
          <w:sz w:val="24"/>
          <w:szCs w:val="24"/>
          <w:lang w:val="bg-BG"/>
        </w:rPr>
        <w:t xml:space="preserve"> както и когато ЛИЗИНГОДАТЕЛЯТ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ЛИЗИНГОПОЛУЧАТЕЛЯ и в съответствие със ЗОП и настоящия Договор; </w:t>
      </w:r>
    </w:p>
    <w:p w:rsidR="00422F81" w:rsidRPr="00651EDD" w:rsidRDefault="0054683B" w:rsidP="00422F81">
      <w:pPr>
        <w:ind w:firstLine="851"/>
        <w:jc w:val="both"/>
        <w:rPr>
          <w:sz w:val="24"/>
          <w:szCs w:val="24"/>
          <w:lang w:val="bg-BG"/>
        </w:rPr>
      </w:pPr>
      <w:r>
        <w:rPr>
          <w:sz w:val="24"/>
          <w:szCs w:val="24"/>
          <w:lang w:val="bg-BG"/>
        </w:rPr>
        <w:t>68</w:t>
      </w:r>
      <w:r w:rsidR="00422F81" w:rsidRPr="00422F81">
        <w:rPr>
          <w:sz w:val="24"/>
          <w:szCs w:val="24"/>
          <w:lang w:val="bg-BG"/>
        </w:rPr>
        <w:t xml:space="preserve">. При едностранно прекратяване на договора по вина на ЛИЗИНГОДАТЕЛЯ при условията на </w:t>
      </w:r>
      <w:r w:rsidR="00422F81" w:rsidRPr="00D4544C">
        <w:rPr>
          <w:sz w:val="24"/>
          <w:szCs w:val="24"/>
          <w:lang w:val="bg-BG"/>
        </w:rPr>
        <w:t>т</w:t>
      </w:r>
      <w:r w:rsidR="00422F81" w:rsidRPr="00422F81">
        <w:rPr>
          <w:sz w:val="24"/>
          <w:szCs w:val="24"/>
          <w:lang w:val="bg-BG"/>
        </w:rPr>
        <w:t>.</w:t>
      </w:r>
      <w:r w:rsidR="00422F81" w:rsidRPr="00D4544C">
        <w:rPr>
          <w:sz w:val="24"/>
          <w:szCs w:val="24"/>
          <w:lang w:val="bg-BG"/>
        </w:rPr>
        <w:t xml:space="preserve"> </w:t>
      </w:r>
      <w:r>
        <w:rPr>
          <w:sz w:val="24"/>
          <w:szCs w:val="24"/>
          <w:lang w:val="bg-BG"/>
        </w:rPr>
        <w:t>67</w:t>
      </w:r>
      <w:r w:rsidR="00422F81" w:rsidRPr="00422F81">
        <w:rPr>
          <w:sz w:val="24"/>
          <w:szCs w:val="24"/>
          <w:lang w:val="bg-BG"/>
        </w:rPr>
        <w:t>. ЛИЗИНГОПОЛУЧАТЕЛЯТ има право да получи обратно внесената начална вноска</w:t>
      </w:r>
      <w:r w:rsidR="00422F81" w:rsidRPr="00D4544C">
        <w:rPr>
          <w:sz w:val="24"/>
          <w:szCs w:val="24"/>
          <w:lang w:val="bg-BG"/>
        </w:rPr>
        <w:t>, както</w:t>
      </w:r>
      <w:r w:rsidR="00422F81" w:rsidRPr="00422F81">
        <w:rPr>
          <w:sz w:val="24"/>
          <w:szCs w:val="24"/>
          <w:lang w:val="bg-BG"/>
        </w:rPr>
        <w:t xml:space="preserve"> и да задържи предоставената му гаранция за добро изпълнение</w:t>
      </w:r>
      <w:r w:rsidR="00422F81">
        <w:rPr>
          <w:sz w:val="24"/>
          <w:szCs w:val="24"/>
          <w:lang w:val="bg-BG"/>
        </w:rPr>
        <w:t>.</w:t>
      </w:r>
    </w:p>
    <w:p w:rsidR="00422F81" w:rsidRPr="00DC1E54" w:rsidRDefault="0054683B" w:rsidP="00422F81">
      <w:pPr>
        <w:ind w:firstLine="851"/>
        <w:jc w:val="both"/>
        <w:rPr>
          <w:sz w:val="24"/>
          <w:szCs w:val="24"/>
          <w:lang w:val="bg-BG"/>
        </w:rPr>
      </w:pPr>
      <w:r>
        <w:rPr>
          <w:sz w:val="24"/>
          <w:szCs w:val="24"/>
          <w:lang w:val="bg-BG"/>
        </w:rPr>
        <w:t>69</w:t>
      </w:r>
      <w:r w:rsidR="00422F81" w:rsidRPr="00FC0046">
        <w:rPr>
          <w:sz w:val="24"/>
          <w:szCs w:val="24"/>
          <w:lang w:val="bg-BG"/>
        </w:rPr>
        <w:t xml:space="preserve">. </w:t>
      </w:r>
      <w:r w:rsidR="00422F81" w:rsidRPr="00DC1E54">
        <w:rPr>
          <w:sz w:val="24"/>
          <w:szCs w:val="24"/>
          <w:lang w:val="bg-BG"/>
        </w:rPr>
        <w:t>В случаите на неизпълнение на поетите гаранционни ангажименти, ЛИЗИНГОПОЛУЧАТЕЛЯ</w:t>
      </w:r>
      <w:r w:rsidR="00422F81" w:rsidRPr="00FC0046">
        <w:rPr>
          <w:sz w:val="24"/>
          <w:szCs w:val="24"/>
          <w:lang w:val="bg-BG"/>
        </w:rPr>
        <w:t>Т</w:t>
      </w:r>
      <w:r w:rsidR="00422F81" w:rsidRPr="00DC1E54">
        <w:rPr>
          <w:sz w:val="24"/>
          <w:szCs w:val="24"/>
          <w:lang w:val="bg-BG"/>
        </w:rPr>
        <w:t xml:space="preserve"> има право</w:t>
      </w:r>
      <w:r w:rsidR="00422F81" w:rsidRPr="00FC0046">
        <w:rPr>
          <w:sz w:val="24"/>
          <w:szCs w:val="24"/>
          <w:lang w:val="bg-BG"/>
        </w:rPr>
        <w:t xml:space="preserve"> </w:t>
      </w:r>
      <w:r w:rsidR="00422F81" w:rsidRPr="00DC1E54">
        <w:rPr>
          <w:sz w:val="24"/>
          <w:szCs w:val="24"/>
          <w:lang w:val="bg-BG"/>
        </w:rPr>
        <w:t xml:space="preserve">да приведе </w:t>
      </w:r>
      <w:r w:rsidR="00422F81" w:rsidRPr="00FC0046">
        <w:rPr>
          <w:sz w:val="24"/>
          <w:szCs w:val="24"/>
          <w:lang w:val="bg-BG"/>
        </w:rPr>
        <w:t xml:space="preserve">лизинговото </w:t>
      </w:r>
      <w:r w:rsidR="00422F81" w:rsidRPr="00DC1E54">
        <w:rPr>
          <w:sz w:val="24"/>
          <w:szCs w:val="24"/>
          <w:lang w:val="bg-BG"/>
        </w:rPr>
        <w:t>ППС в добро състояние, съответстващо на нормалното износване</w:t>
      </w:r>
      <w:r w:rsidR="00422F81" w:rsidRPr="00FC0046">
        <w:rPr>
          <w:sz w:val="24"/>
          <w:szCs w:val="24"/>
          <w:lang w:val="bg-BG"/>
        </w:rPr>
        <w:t>, като извършените разходите следва да бъдат заплатени от ЛИЗИНГОДАТЕЛЯ.</w:t>
      </w:r>
      <w:r w:rsidR="00422F81" w:rsidRPr="00DC1E54">
        <w:rPr>
          <w:sz w:val="24"/>
          <w:szCs w:val="24"/>
          <w:lang w:val="bg-BG"/>
        </w:rPr>
        <w:t xml:space="preserve"> </w:t>
      </w:r>
      <w:r w:rsidR="00422F81" w:rsidRPr="00FC0046">
        <w:rPr>
          <w:sz w:val="24"/>
          <w:szCs w:val="24"/>
          <w:lang w:val="bg-BG"/>
        </w:rPr>
        <w:t xml:space="preserve">В допълнение </w:t>
      </w:r>
      <w:r w:rsidR="00422F81" w:rsidRPr="00DC1E54">
        <w:rPr>
          <w:sz w:val="24"/>
          <w:szCs w:val="24"/>
          <w:lang w:val="bg-BG"/>
        </w:rPr>
        <w:t xml:space="preserve">ЛИЗИНГОПОЛУЧАТЕЛЯТ има право да </w:t>
      </w:r>
      <w:r w:rsidR="00422F81" w:rsidRPr="00FC0046">
        <w:rPr>
          <w:sz w:val="24"/>
          <w:szCs w:val="24"/>
          <w:lang w:val="bg-BG"/>
        </w:rPr>
        <w:t>удържи дължимата сума от предоставената му гаранция за добро изпълнение</w:t>
      </w:r>
      <w:r w:rsidR="00422F81" w:rsidRPr="00DC1E54">
        <w:rPr>
          <w:sz w:val="24"/>
          <w:szCs w:val="24"/>
          <w:lang w:val="bg-BG"/>
        </w:rPr>
        <w:t>.</w:t>
      </w:r>
    </w:p>
    <w:p w:rsidR="00422F81" w:rsidRPr="0071098F" w:rsidRDefault="0054683B" w:rsidP="00422F81">
      <w:pPr>
        <w:ind w:firstLine="851"/>
        <w:jc w:val="both"/>
        <w:rPr>
          <w:sz w:val="24"/>
          <w:szCs w:val="24"/>
          <w:lang w:val="bg-BG"/>
        </w:rPr>
      </w:pPr>
      <w:r>
        <w:rPr>
          <w:sz w:val="24"/>
          <w:szCs w:val="24"/>
          <w:lang w:val="bg-BG"/>
        </w:rPr>
        <w:t>7</w:t>
      </w:r>
      <w:r w:rsidR="00422F81">
        <w:rPr>
          <w:sz w:val="24"/>
          <w:szCs w:val="24"/>
          <w:lang w:val="bg-BG"/>
        </w:rPr>
        <w:t>0</w:t>
      </w:r>
      <w:r w:rsidR="00422F81" w:rsidRPr="0071098F">
        <w:rPr>
          <w:sz w:val="24"/>
          <w:szCs w:val="24"/>
          <w:lang w:val="bg-BG"/>
        </w:rPr>
        <w:t>. Във всички случаи на предсрочно прекратяване на договора, освен когато това е станало при условията на чл.</w:t>
      </w:r>
      <w:r w:rsidR="00422F81">
        <w:rPr>
          <w:sz w:val="24"/>
          <w:szCs w:val="24"/>
          <w:lang w:val="bg-BG"/>
        </w:rPr>
        <w:t xml:space="preserve"> </w:t>
      </w:r>
      <w:r w:rsidR="00422F81" w:rsidRPr="0071098F">
        <w:rPr>
          <w:sz w:val="24"/>
          <w:szCs w:val="24"/>
          <w:lang w:val="bg-BG"/>
        </w:rPr>
        <w:t xml:space="preserve">8, ЛИЗИНГОПОЛУЧАТЕЛЯТ е длъжен: </w:t>
      </w:r>
    </w:p>
    <w:p w:rsidR="00422F81" w:rsidRDefault="0054683B" w:rsidP="00422F81">
      <w:pPr>
        <w:ind w:firstLine="851"/>
        <w:jc w:val="both"/>
        <w:rPr>
          <w:sz w:val="24"/>
          <w:szCs w:val="24"/>
          <w:lang w:val="bg-BG"/>
        </w:rPr>
      </w:pPr>
      <w:r>
        <w:rPr>
          <w:sz w:val="24"/>
          <w:szCs w:val="24"/>
          <w:lang w:val="bg-BG"/>
        </w:rPr>
        <w:t>7</w:t>
      </w:r>
      <w:r w:rsidR="00422F81">
        <w:rPr>
          <w:sz w:val="24"/>
          <w:szCs w:val="24"/>
          <w:lang w:val="bg-BG"/>
        </w:rPr>
        <w:t>0.1.</w:t>
      </w:r>
      <w:r w:rsidR="00422F81" w:rsidRPr="0071098F">
        <w:rPr>
          <w:sz w:val="24"/>
          <w:szCs w:val="24"/>
          <w:lang w:val="bg-BG"/>
        </w:rPr>
        <w:t xml:space="preserve"> да върне своевременно ППС, като го предаде на ЛИЗИНГОДАТЕЛЯ на посоченото от него място, при спазване на уговорената процедура за връщане на ППС при прекратяване на договорните отношения; </w:t>
      </w:r>
    </w:p>
    <w:p w:rsidR="00422F81" w:rsidRDefault="0054683B" w:rsidP="00422F81">
      <w:pPr>
        <w:ind w:firstLine="851"/>
        <w:jc w:val="both"/>
        <w:rPr>
          <w:sz w:val="24"/>
          <w:szCs w:val="24"/>
          <w:lang w:val="bg-BG"/>
        </w:rPr>
      </w:pPr>
      <w:r>
        <w:rPr>
          <w:sz w:val="24"/>
          <w:szCs w:val="24"/>
          <w:lang w:val="bg-BG"/>
        </w:rPr>
        <w:t>7</w:t>
      </w:r>
      <w:r w:rsidR="00422F81">
        <w:rPr>
          <w:sz w:val="24"/>
          <w:szCs w:val="24"/>
          <w:lang w:val="bg-BG"/>
        </w:rPr>
        <w:t xml:space="preserve">0.2. </w:t>
      </w:r>
      <w:r w:rsidR="00422F81" w:rsidRPr="00DC1E54">
        <w:rPr>
          <w:sz w:val="24"/>
          <w:szCs w:val="24"/>
          <w:lang w:val="bg-BG"/>
        </w:rPr>
        <w:t>да плати лизинговите вноски и извърши всички други плащания по договора, дължими към датата на прекратяване на договорните отношения.</w:t>
      </w:r>
    </w:p>
    <w:p w:rsidR="00422F81" w:rsidRPr="00DC1E54" w:rsidRDefault="0054683B" w:rsidP="00422F81">
      <w:pPr>
        <w:ind w:firstLine="851"/>
        <w:jc w:val="both"/>
        <w:rPr>
          <w:sz w:val="24"/>
          <w:szCs w:val="24"/>
          <w:lang w:val="bg-BG"/>
        </w:rPr>
      </w:pPr>
      <w:r>
        <w:rPr>
          <w:sz w:val="24"/>
          <w:szCs w:val="24"/>
          <w:lang w:val="bg-BG"/>
        </w:rPr>
        <w:lastRenderedPageBreak/>
        <w:t>7</w:t>
      </w:r>
      <w:r w:rsidR="00422F81">
        <w:rPr>
          <w:sz w:val="24"/>
          <w:szCs w:val="24"/>
          <w:lang w:val="bg-BG"/>
        </w:rPr>
        <w:t xml:space="preserve">0.3. </w:t>
      </w:r>
      <w:r w:rsidR="00422F81" w:rsidRPr="00DC1E54">
        <w:rPr>
          <w:sz w:val="24"/>
          <w:szCs w:val="24"/>
          <w:lang w:val="bg-BG"/>
        </w:rPr>
        <w:t xml:space="preserve">Във всички случаи при предаването на ППС се съставя приемателно-предавателен протокол, като ЛИЗИНГОПОЛУЧАТЕЛЯТ е длъжен да осигури свой упълномощен представител, който да присъства при оценяването на състоянието на ППС и подпише протокола. </w:t>
      </w:r>
    </w:p>
    <w:p w:rsidR="00422F81" w:rsidRPr="00DC1E54" w:rsidRDefault="00422F81" w:rsidP="00422F81">
      <w:pPr>
        <w:ind w:firstLine="851"/>
        <w:jc w:val="both"/>
        <w:rPr>
          <w:sz w:val="24"/>
          <w:szCs w:val="24"/>
          <w:lang w:val="bg-BG"/>
        </w:rPr>
      </w:pPr>
    </w:p>
    <w:p w:rsidR="00422F81" w:rsidRDefault="0054683B" w:rsidP="0054683B">
      <w:pPr>
        <w:ind w:firstLine="851"/>
        <w:jc w:val="center"/>
        <w:rPr>
          <w:b/>
          <w:bCs/>
          <w:sz w:val="24"/>
          <w:szCs w:val="24"/>
          <w:u w:val="single"/>
          <w:lang w:val="bg-BG"/>
        </w:rPr>
      </w:pPr>
      <w:r>
        <w:rPr>
          <w:b/>
          <w:bCs/>
          <w:sz w:val="24"/>
          <w:szCs w:val="24"/>
          <w:u w:val="single"/>
          <w:lang w:val="bg-BG"/>
        </w:rPr>
        <w:t>Х</w:t>
      </w:r>
      <w:r w:rsidR="00422F81" w:rsidRPr="00422F81">
        <w:rPr>
          <w:b/>
          <w:bCs/>
          <w:sz w:val="24"/>
          <w:szCs w:val="24"/>
          <w:u w:val="single"/>
          <w:lang w:val="bg-BG"/>
        </w:rPr>
        <w:t>.ДОПЪЛНИТЕЛНИ РАЗПОРЕДБИ</w:t>
      </w:r>
    </w:p>
    <w:p w:rsidR="0054683B" w:rsidRPr="00422F81" w:rsidRDefault="0054683B" w:rsidP="0054683B">
      <w:pPr>
        <w:ind w:firstLine="851"/>
        <w:jc w:val="center"/>
        <w:rPr>
          <w:b/>
          <w:bCs/>
          <w:sz w:val="24"/>
          <w:szCs w:val="24"/>
          <w:u w:val="single"/>
          <w:lang w:val="bg-BG"/>
        </w:rPr>
      </w:pPr>
    </w:p>
    <w:p w:rsidR="00422F81" w:rsidRPr="00422F81" w:rsidRDefault="0054683B" w:rsidP="00422F81">
      <w:pPr>
        <w:ind w:firstLine="851"/>
        <w:jc w:val="both"/>
        <w:rPr>
          <w:sz w:val="24"/>
          <w:szCs w:val="24"/>
          <w:lang w:val="bg-BG"/>
        </w:rPr>
      </w:pPr>
      <w:r>
        <w:rPr>
          <w:sz w:val="24"/>
          <w:szCs w:val="24"/>
          <w:lang w:val="bg-BG"/>
        </w:rPr>
        <w:t>71</w:t>
      </w:r>
      <w:r w:rsidR="00422F81" w:rsidRPr="00422F81">
        <w:rPr>
          <w:sz w:val="24"/>
          <w:szCs w:val="24"/>
          <w:lang w:val="bg-BG"/>
        </w:rPr>
        <w:t xml:space="preserve">. Всички изменения и допълнения на настоящия договор ще се считат за валидни само, ако са направени в писмен вид и са подписани от надлежно упълномощени представители на страните. </w:t>
      </w:r>
    </w:p>
    <w:p w:rsidR="00422F81" w:rsidRPr="00422F81" w:rsidRDefault="0054683B" w:rsidP="00422F81">
      <w:pPr>
        <w:ind w:firstLine="851"/>
        <w:jc w:val="both"/>
        <w:rPr>
          <w:sz w:val="24"/>
          <w:szCs w:val="24"/>
          <w:lang w:val="bg-BG"/>
        </w:rPr>
      </w:pPr>
      <w:r>
        <w:rPr>
          <w:sz w:val="24"/>
          <w:szCs w:val="24"/>
          <w:lang w:val="bg-BG"/>
        </w:rPr>
        <w:t>72</w:t>
      </w:r>
      <w:r w:rsidR="00422F81" w:rsidRPr="00422F81">
        <w:rPr>
          <w:sz w:val="24"/>
          <w:szCs w:val="24"/>
          <w:lang w:val="bg-BG"/>
        </w:rPr>
        <w:t xml:space="preserve">. Всички спорове във връзка с изпълнението на поетите задължения по договора, включително и тези във връзка с неговото тълкуване, действителност и прекратяване, ще се решават от страните в дух на взаимно разбирателство и добра воля -със споразумение, а при непостигане на такова – по съдебен ред. Страните се съгласяват всички спорове във връзка с настоящия договор да се отнасят за разрешаване пред компетентен съд. </w:t>
      </w:r>
    </w:p>
    <w:p w:rsidR="00422F81" w:rsidRPr="00422F81" w:rsidRDefault="0054683B" w:rsidP="00422F81">
      <w:pPr>
        <w:ind w:firstLine="851"/>
        <w:jc w:val="both"/>
        <w:rPr>
          <w:sz w:val="24"/>
          <w:szCs w:val="24"/>
          <w:lang w:val="bg-BG"/>
        </w:rPr>
      </w:pPr>
      <w:r>
        <w:rPr>
          <w:sz w:val="24"/>
          <w:szCs w:val="24"/>
          <w:lang w:val="bg-BG"/>
        </w:rPr>
        <w:t>7</w:t>
      </w:r>
      <w:r w:rsidR="00422F81">
        <w:rPr>
          <w:sz w:val="24"/>
          <w:szCs w:val="24"/>
          <w:lang w:val="bg-BG"/>
        </w:rPr>
        <w:t>3</w:t>
      </w:r>
      <w:r w:rsidR="00422F81" w:rsidRPr="00422F81">
        <w:rPr>
          <w:sz w:val="24"/>
          <w:szCs w:val="24"/>
          <w:lang w:val="bg-BG"/>
        </w:rPr>
        <w:t xml:space="preserve">. За неуредените в настоящия договор въпроси ще се прилагат съответните норми на действащото законодателство, регламентиращи тези отношения – Търговски закон, Закон за задълженията и договорите и </w:t>
      </w:r>
      <w:r w:rsidR="00422F81">
        <w:rPr>
          <w:sz w:val="24"/>
          <w:szCs w:val="24"/>
          <w:lang w:val="bg-BG"/>
        </w:rPr>
        <w:t>др</w:t>
      </w:r>
      <w:r w:rsidR="00422F81" w:rsidRPr="00422F81">
        <w:rPr>
          <w:sz w:val="24"/>
          <w:szCs w:val="24"/>
          <w:lang w:val="bg-BG"/>
        </w:rPr>
        <w:t xml:space="preserve">. </w:t>
      </w:r>
    </w:p>
    <w:p w:rsidR="00422F81" w:rsidRPr="00422F81" w:rsidRDefault="0054683B" w:rsidP="00422F81">
      <w:pPr>
        <w:ind w:firstLine="851"/>
        <w:jc w:val="both"/>
        <w:rPr>
          <w:sz w:val="24"/>
          <w:szCs w:val="24"/>
          <w:lang w:val="bg-BG"/>
        </w:rPr>
      </w:pPr>
      <w:r>
        <w:rPr>
          <w:sz w:val="24"/>
          <w:szCs w:val="24"/>
          <w:lang w:val="bg-BG"/>
        </w:rPr>
        <w:t>7</w:t>
      </w:r>
      <w:r w:rsidR="00422F81">
        <w:rPr>
          <w:sz w:val="24"/>
          <w:szCs w:val="24"/>
          <w:lang w:val="bg-BG"/>
        </w:rPr>
        <w:t>4</w:t>
      </w:r>
      <w:r w:rsidR="00422F81" w:rsidRPr="00422F81">
        <w:rPr>
          <w:sz w:val="24"/>
          <w:szCs w:val="24"/>
          <w:lang w:val="bg-BG"/>
        </w:rPr>
        <w:t xml:space="preserve">. Ако някоя от разпоредбите на този договор е недействителна или неприложима до определена степен, тя се замества по право от повелителните норми на закона и не влече недействителност на останалите разпоредби на договора. </w:t>
      </w:r>
    </w:p>
    <w:p w:rsidR="00422F81" w:rsidRPr="00422F81" w:rsidRDefault="0054683B" w:rsidP="00422F81">
      <w:pPr>
        <w:ind w:firstLine="851"/>
        <w:jc w:val="both"/>
        <w:rPr>
          <w:sz w:val="24"/>
          <w:szCs w:val="24"/>
          <w:lang w:val="bg-BG"/>
        </w:rPr>
      </w:pPr>
      <w:r>
        <w:rPr>
          <w:sz w:val="24"/>
          <w:szCs w:val="24"/>
          <w:lang w:val="bg-BG"/>
        </w:rPr>
        <w:t>7</w:t>
      </w:r>
      <w:r w:rsidR="00422F81">
        <w:rPr>
          <w:sz w:val="24"/>
          <w:szCs w:val="24"/>
          <w:lang w:val="bg-BG"/>
        </w:rPr>
        <w:t>5</w:t>
      </w:r>
      <w:r w:rsidR="00422F81" w:rsidRPr="00422F81">
        <w:rPr>
          <w:sz w:val="24"/>
          <w:szCs w:val="24"/>
          <w:lang w:val="bg-BG"/>
        </w:rPr>
        <w:t xml:space="preserve">.Неотменима част от този договор са всички ангажименти, поети от ЛИЗИНГОДАТЕЛЯ и съдържащи се в офертата му, подадена за участие в процедурата, </w:t>
      </w:r>
      <w:r w:rsidR="00422F81">
        <w:rPr>
          <w:sz w:val="24"/>
          <w:szCs w:val="24"/>
          <w:lang w:val="bg-BG"/>
        </w:rPr>
        <w:t xml:space="preserve">въз основа </w:t>
      </w:r>
      <w:r w:rsidR="00422F81" w:rsidRPr="00422F81">
        <w:rPr>
          <w:sz w:val="24"/>
          <w:szCs w:val="24"/>
          <w:lang w:val="bg-BG"/>
        </w:rPr>
        <w:t>на</w:t>
      </w:r>
      <w:r w:rsidR="00422F81">
        <w:rPr>
          <w:sz w:val="24"/>
          <w:szCs w:val="24"/>
          <w:lang w:val="bg-BG"/>
        </w:rPr>
        <w:t xml:space="preserve"> която се сключва</w:t>
      </w:r>
      <w:r w:rsidR="00422F81" w:rsidRPr="00422F81">
        <w:rPr>
          <w:sz w:val="24"/>
          <w:szCs w:val="24"/>
          <w:lang w:val="bg-BG"/>
        </w:rPr>
        <w:t xml:space="preserve"> договора.</w:t>
      </w:r>
    </w:p>
    <w:p w:rsidR="00422F81" w:rsidRPr="008A1DA4" w:rsidRDefault="00422F81" w:rsidP="00422F81">
      <w:pPr>
        <w:ind w:firstLine="851"/>
        <w:jc w:val="both"/>
        <w:rPr>
          <w:sz w:val="24"/>
          <w:szCs w:val="24"/>
        </w:rPr>
      </w:pPr>
      <w:r w:rsidRPr="008A1DA4">
        <w:rPr>
          <w:sz w:val="24"/>
          <w:szCs w:val="24"/>
        </w:rPr>
        <w:t>АДРЕСИ ЗА КОРЕСПОНДЕНЦИЯ:</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19"/>
      </w:tblGrid>
      <w:tr w:rsidR="00422F81" w:rsidRPr="008A1DA4" w:rsidTr="00E0225D">
        <w:tc>
          <w:tcPr>
            <w:tcW w:w="5103" w:type="dxa"/>
          </w:tcPr>
          <w:p w:rsidR="00422F81" w:rsidRDefault="00422F81" w:rsidP="00E0225D">
            <w:pPr>
              <w:ind w:hanging="2"/>
              <w:jc w:val="both"/>
              <w:rPr>
                <w:sz w:val="24"/>
                <w:szCs w:val="24"/>
                <w:lang w:val="bg-BG"/>
              </w:rPr>
            </w:pPr>
            <w:r w:rsidRPr="008A1DA4">
              <w:rPr>
                <w:sz w:val="24"/>
                <w:szCs w:val="24"/>
              </w:rPr>
              <w:t xml:space="preserve">ЛИЗИНГОПОЛУЧАТЕЛ: </w:t>
            </w:r>
          </w:p>
          <w:p w:rsidR="00240221" w:rsidRDefault="00422F81" w:rsidP="00E0225D">
            <w:pPr>
              <w:ind w:hanging="2"/>
              <w:jc w:val="both"/>
              <w:rPr>
                <w:sz w:val="24"/>
                <w:szCs w:val="24"/>
                <w:lang w:val="bg-BG"/>
              </w:rPr>
            </w:pPr>
            <w:r w:rsidRPr="00DC1E54">
              <w:rPr>
                <w:sz w:val="24"/>
                <w:szCs w:val="24"/>
                <w:lang w:val="bg-BG"/>
              </w:rPr>
              <w:t xml:space="preserve">гр. </w:t>
            </w:r>
            <w:r w:rsidR="00240221">
              <w:rPr>
                <w:sz w:val="24"/>
                <w:szCs w:val="24"/>
                <w:lang w:val="bg-BG"/>
              </w:rPr>
              <w:t>Ботевград</w:t>
            </w:r>
          </w:p>
          <w:p w:rsidR="00422F81" w:rsidRPr="00DC1E54" w:rsidRDefault="00422F81" w:rsidP="00E0225D">
            <w:pPr>
              <w:ind w:hanging="2"/>
              <w:jc w:val="both"/>
              <w:rPr>
                <w:sz w:val="24"/>
                <w:szCs w:val="24"/>
                <w:lang w:val="bg-BG"/>
              </w:rPr>
            </w:pPr>
            <w:r w:rsidRPr="00DC1E54">
              <w:rPr>
                <w:sz w:val="24"/>
                <w:szCs w:val="24"/>
                <w:lang w:val="bg-BG"/>
              </w:rPr>
              <w:t>ул.</w:t>
            </w:r>
            <w:r w:rsidR="00240221">
              <w:rPr>
                <w:sz w:val="24"/>
                <w:szCs w:val="24"/>
                <w:lang w:val="bg-BG"/>
              </w:rPr>
              <w:t xml:space="preserve">Божко Божилов № 1 </w:t>
            </w:r>
            <w:r w:rsidRPr="00DC1E54">
              <w:rPr>
                <w:sz w:val="24"/>
                <w:szCs w:val="24"/>
                <w:lang w:val="bg-BG"/>
              </w:rPr>
              <w:t xml:space="preserve"> </w:t>
            </w:r>
          </w:p>
          <w:p w:rsidR="00240221" w:rsidRDefault="00422F81" w:rsidP="00E0225D">
            <w:pPr>
              <w:ind w:hanging="2"/>
              <w:jc w:val="both"/>
              <w:rPr>
                <w:sz w:val="24"/>
                <w:szCs w:val="24"/>
                <w:lang w:val="bg-BG"/>
              </w:rPr>
            </w:pPr>
            <w:r w:rsidRPr="00DC1E54">
              <w:rPr>
                <w:sz w:val="24"/>
                <w:szCs w:val="24"/>
                <w:lang w:val="bg-BG"/>
              </w:rPr>
              <w:t xml:space="preserve">телефон: </w:t>
            </w:r>
            <w:r w:rsidR="00240221">
              <w:rPr>
                <w:sz w:val="24"/>
                <w:szCs w:val="24"/>
                <w:lang w:val="bg-BG"/>
              </w:rPr>
              <w:t xml:space="preserve">072369400 </w:t>
            </w:r>
            <w:r w:rsidRPr="00DC1E54">
              <w:rPr>
                <w:sz w:val="24"/>
                <w:szCs w:val="24"/>
                <w:lang w:val="bg-BG"/>
              </w:rPr>
              <w:t xml:space="preserve">; факс: </w:t>
            </w:r>
            <w:r w:rsidR="00240221">
              <w:rPr>
                <w:sz w:val="24"/>
                <w:szCs w:val="24"/>
                <w:lang w:val="bg-BG"/>
              </w:rPr>
              <w:t xml:space="preserve">072369400 </w:t>
            </w:r>
          </w:p>
          <w:p w:rsidR="00422F81" w:rsidRPr="00DC1E54" w:rsidRDefault="00422F81" w:rsidP="00240221">
            <w:pPr>
              <w:ind w:hanging="2"/>
              <w:jc w:val="both"/>
              <w:rPr>
                <w:sz w:val="24"/>
                <w:szCs w:val="24"/>
                <w:lang w:val="bg-BG"/>
              </w:rPr>
            </w:pPr>
            <w:r w:rsidRPr="00DC1E54">
              <w:rPr>
                <w:sz w:val="24"/>
                <w:szCs w:val="24"/>
                <w:lang w:val="bg-BG"/>
              </w:rPr>
              <w:t>електр</w:t>
            </w:r>
            <w:r>
              <w:rPr>
                <w:sz w:val="24"/>
                <w:szCs w:val="24"/>
                <w:lang w:val="bg-BG"/>
              </w:rPr>
              <w:t>.</w:t>
            </w:r>
            <w:r w:rsidRPr="00DC1E54">
              <w:rPr>
                <w:sz w:val="24"/>
                <w:szCs w:val="24"/>
                <w:lang w:val="bg-BG"/>
              </w:rPr>
              <w:t xml:space="preserve"> адрес: </w:t>
            </w:r>
            <w:r w:rsidR="00240221">
              <w:rPr>
                <w:sz w:val="24"/>
                <w:szCs w:val="24"/>
                <w:lang w:val="en-US"/>
              </w:rPr>
              <w:t>host_bot@abv.bg</w:t>
            </w:r>
            <w:bookmarkStart w:id="0" w:name="_GoBack"/>
            <w:bookmarkEnd w:id="0"/>
          </w:p>
        </w:tc>
        <w:tc>
          <w:tcPr>
            <w:tcW w:w="4819" w:type="dxa"/>
          </w:tcPr>
          <w:p w:rsidR="00422F81" w:rsidRPr="00422F81" w:rsidRDefault="00422F81" w:rsidP="00E0225D">
            <w:pPr>
              <w:jc w:val="both"/>
              <w:rPr>
                <w:sz w:val="24"/>
                <w:szCs w:val="24"/>
                <w:lang w:val="bg-BG"/>
              </w:rPr>
            </w:pPr>
            <w:r w:rsidRPr="00422F81">
              <w:rPr>
                <w:sz w:val="24"/>
                <w:szCs w:val="24"/>
                <w:lang w:val="bg-BG"/>
              </w:rPr>
              <w:t>ЛИЗИНГОДАТЕЛ:</w:t>
            </w:r>
          </w:p>
          <w:p w:rsidR="00422F81" w:rsidRPr="00422F81" w:rsidRDefault="00422F81" w:rsidP="00E0225D">
            <w:pPr>
              <w:ind w:hanging="2"/>
              <w:jc w:val="both"/>
              <w:rPr>
                <w:sz w:val="24"/>
                <w:szCs w:val="24"/>
                <w:lang w:val="bg-BG"/>
              </w:rPr>
            </w:pPr>
            <w:r w:rsidRPr="00422F81">
              <w:rPr>
                <w:sz w:val="24"/>
                <w:szCs w:val="24"/>
                <w:lang w:val="bg-BG"/>
              </w:rPr>
              <w:t>гр. ……………………</w:t>
            </w:r>
          </w:p>
          <w:p w:rsidR="00422F81" w:rsidRPr="00422F81" w:rsidRDefault="00422F81" w:rsidP="00E0225D">
            <w:pPr>
              <w:ind w:hanging="2"/>
              <w:jc w:val="both"/>
              <w:rPr>
                <w:sz w:val="24"/>
                <w:szCs w:val="24"/>
                <w:lang w:val="bg-BG"/>
              </w:rPr>
            </w:pPr>
            <w:r w:rsidRPr="00422F81">
              <w:rPr>
                <w:sz w:val="24"/>
                <w:szCs w:val="24"/>
                <w:lang w:val="bg-BG"/>
              </w:rPr>
              <w:t>бул. ……………………………….</w:t>
            </w:r>
          </w:p>
          <w:p w:rsidR="00422F81" w:rsidRPr="00163EBD" w:rsidRDefault="00422F81" w:rsidP="00E0225D">
            <w:pPr>
              <w:ind w:hanging="2"/>
              <w:jc w:val="both"/>
              <w:rPr>
                <w:sz w:val="24"/>
                <w:szCs w:val="24"/>
                <w:lang w:val="bg-BG"/>
              </w:rPr>
            </w:pPr>
            <w:r w:rsidRPr="00422F81">
              <w:rPr>
                <w:sz w:val="24"/>
                <w:szCs w:val="24"/>
                <w:lang w:val="bg-BG"/>
              </w:rPr>
              <w:t>телефон: ……………….; факс: .</w:t>
            </w:r>
            <w:r>
              <w:rPr>
                <w:sz w:val="24"/>
                <w:szCs w:val="24"/>
                <w:lang w:val="bg-BG"/>
              </w:rPr>
              <w:t>............</w:t>
            </w:r>
          </w:p>
          <w:p w:rsidR="00422F81" w:rsidRPr="00E67952" w:rsidRDefault="00422F81" w:rsidP="00E0225D">
            <w:pPr>
              <w:jc w:val="both"/>
              <w:rPr>
                <w:sz w:val="24"/>
                <w:szCs w:val="24"/>
                <w:lang w:val="en-US"/>
              </w:rPr>
            </w:pPr>
            <w:proofErr w:type="spellStart"/>
            <w:r w:rsidRPr="008A1DA4">
              <w:rPr>
                <w:sz w:val="24"/>
                <w:szCs w:val="24"/>
              </w:rPr>
              <w:t>електр</w:t>
            </w:r>
            <w:proofErr w:type="spellEnd"/>
            <w:r>
              <w:rPr>
                <w:sz w:val="24"/>
                <w:szCs w:val="24"/>
                <w:lang w:val="bg-BG"/>
              </w:rPr>
              <w:t>.</w:t>
            </w:r>
            <w:r w:rsidRPr="008A1DA4">
              <w:rPr>
                <w:sz w:val="24"/>
                <w:szCs w:val="24"/>
              </w:rPr>
              <w:t xml:space="preserve"> </w:t>
            </w:r>
            <w:proofErr w:type="spellStart"/>
            <w:r w:rsidRPr="008A1DA4">
              <w:rPr>
                <w:sz w:val="24"/>
                <w:szCs w:val="24"/>
              </w:rPr>
              <w:t>адрес</w:t>
            </w:r>
            <w:proofErr w:type="spellEnd"/>
            <w:r w:rsidRPr="008A1DA4">
              <w:rPr>
                <w:sz w:val="24"/>
                <w:szCs w:val="24"/>
              </w:rPr>
              <w:t xml:space="preserve">: </w:t>
            </w:r>
            <w:r>
              <w:rPr>
                <w:sz w:val="24"/>
                <w:szCs w:val="24"/>
                <w:lang w:val="en-US"/>
              </w:rPr>
              <w:t>……………………………</w:t>
            </w:r>
          </w:p>
        </w:tc>
      </w:tr>
    </w:tbl>
    <w:p w:rsidR="00422F81" w:rsidRPr="00C83101" w:rsidRDefault="00422F81" w:rsidP="00422F81">
      <w:pPr>
        <w:ind w:firstLine="851"/>
        <w:jc w:val="both"/>
        <w:rPr>
          <w:sz w:val="24"/>
          <w:szCs w:val="24"/>
        </w:rPr>
      </w:pPr>
      <w:proofErr w:type="spellStart"/>
      <w:r w:rsidRPr="008A1DA4">
        <w:rPr>
          <w:sz w:val="24"/>
          <w:szCs w:val="24"/>
        </w:rPr>
        <w:t>Настоящият</w:t>
      </w:r>
      <w:proofErr w:type="spellEnd"/>
      <w:r w:rsidRPr="008A1DA4">
        <w:rPr>
          <w:sz w:val="24"/>
          <w:szCs w:val="24"/>
        </w:rPr>
        <w:t xml:space="preserve"> </w:t>
      </w:r>
      <w:proofErr w:type="spellStart"/>
      <w:r w:rsidRPr="008A1DA4">
        <w:rPr>
          <w:sz w:val="24"/>
          <w:szCs w:val="24"/>
        </w:rPr>
        <w:t>договор</w:t>
      </w:r>
      <w:proofErr w:type="spellEnd"/>
      <w:r w:rsidRPr="008A1DA4">
        <w:rPr>
          <w:sz w:val="24"/>
          <w:szCs w:val="24"/>
        </w:rPr>
        <w:t xml:space="preserve"> </w:t>
      </w:r>
      <w:proofErr w:type="spellStart"/>
      <w:r w:rsidRPr="008A1DA4">
        <w:rPr>
          <w:sz w:val="24"/>
          <w:szCs w:val="24"/>
        </w:rPr>
        <w:t>се</w:t>
      </w:r>
      <w:proofErr w:type="spellEnd"/>
      <w:r w:rsidRPr="008A1DA4">
        <w:rPr>
          <w:sz w:val="24"/>
          <w:szCs w:val="24"/>
        </w:rPr>
        <w:t xml:space="preserve"> </w:t>
      </w:r>
      <w:proofErr w:type="spellStart"/>
      <w:r w:rsidRPr="008A1DA4">
        <w:rPr>
          <w:sz w:val="24"/>
          <w:szCs w:val="24"/>
        </w:rPr>
        <w:t>състави</w:t>
      </w:r>
      <w:proofErr w:type="spellEnd"/>
      <w:r w:rsidRPr="008A1DA4">
        <w:rPr>
          <w:sz w:val="24"/>
          <w:szCs w:val="24"/>
        </w:rPr>
        <w:t xml:space="preserve"> и </w:t>
      </w:r>
      <w:proofErr w:type="spellStart"/>
      <w:r w:rsidRPr="008A1DA4">
        <w:rPr>
          <w:sz w:val="24"/>
          <w:szCs w:val="24"/>
        </w:rPr>
        <w:t>подписа</w:t>
      </w:r>
      <w:proofErr w:type="spellEnd"/>
      <w:r w:rsidRPr="008A1DA4">
        <w:rPr>
          <w:sz w:val="24"/>
          <w:szCs w:val="24"/>
        </w:rPr>
        <w:t xml:space="preserve"> в </w:t>
      </w:r>
      <w:proofErr w:type="spellStart"/>
      <w:r w:rsidRPr="008A1DA4">
        <w:rPr>
          <w:sz w:val="24"/>
          <w:szCs w:val="24"/>
        </w:rPr>
        <w:t>три</w:t>
      </w:r>
      <w:proofErr w:type="spellEnd"/>
      <w:r w:rsidRPr="008A1DA4">
        <w:rPr>
          <w:sz w:val="24"/>
          <w:szCs w:val="24"/>
        </w:rPr>
        <w:t xml:space="preserve"> </w:t>
      </w:r>
      <w:proofErr w:type="spellStart"/>
      <w:r w:rsidRPr="008A1DA4">
        <w:rPr>
          <w:sz w:val="24"/>
          <w:szCs w:val="24"/>
        </w:rPr>
        <w:t>еднообразни</w:t>
      </w:r>
      <w:proofErr w:type="spellEnd"/>
      <w:r w:rsidRPr="008A1DA4">
        <w:rPr>
          <w:sz w:val="24"/>
          <w:szCs w:val="24"/>
        </w:rPr>
        <w:t xml:space="preserve"> </w:t>
      </w:r>
      <w:proofErr w:type="spellStart"/>
      <w:r w:rsidRPr="008A1DA4">
        <w:rPr>
          <w:sz w:val="24"/>
          <w:szCs w:val="24"/>
        </w:rPr>
        <w:t>екземпляра</w:t>
      </w:r>
      <w:proofErr w:type="spellEnd"/>
      <w:r w:rsidRPr="008A1DA4">
        <w:rPr>
          <w:sz w:val="24"/>
          <w:szCs w:val="24"/>
        </w:rPr>
        <w:t xml:space="preserve"> – </w:t>
      </w:r>
      <w:proofErr w:type="spellStart"/>
      <w:r w:rsidRPr="008A1DA4">
        <w:rPr>
          <w:sz w:val="24"/>
          <w:szCs w:val="24"/>
        </w:rPr>
        <w:t>два</w:t>
      </w:r>
      <w:proofErr w:type="spellEnd"/>
      <w:r w:rsidRPr="008A1DA4">
        <w:rPr>
          <w:sz w:val="24"/>
          <w:szCs w:val="24"/>
        </w:rPr>
        <w:t xml:space="preserve"> </w:t>
      </w:r>
      <w:proofErr w:type="spellStart"/>
      <w:r w:rsidRPr="008A1DA4">
        <w:rPr>
          <w:sz w:val="24"/>
          <w:szCs w:val="24"/>
        </w:rPr>
        <w:t>за</w:t>
      </w:r>
      <w:proofErr w:type="spellEnd"/>
      <w:r w:rsidRPr="008A1DA4">
        <w:rPr>
          <w:sz w:val="24"/>
          <w:szCs w:val="24"/>
        </w:rPr>
        <w:t xml:space="preserve"> </w:t>
      </w:r>
      <w:r w:rsidRPr="00C83101">
        <w:rPr>
          <w:sz w:val="24"/>
          <w:szCs w:val="24"/>
        </w:rPr>
        <w:t xml:space="preserve">ЛИЗИНГОПОЛУЧАТЕЛЯ и </w:t>
      </w:r>
      <w:proofErr w:type="spellStart"/>
      <w:r w:rsidRPr="00C83101">
        <w:rPr>
          <w:sz w:val="24"/>
          <w:szCs w:val="24"/>
        </w:rPr>
        <w:t>един</w:t>
      </w:r>
      <w:proofErr w:type="spellEnd"/>
      <w:r w:rsidRPr="00C83101">
        <w:rPr>
          <w:sz w:val="24"/>
          <w:szCs w:val="24"/>
        </w:rPr>
        <w:t xml:space="preserve"> </w:t>
      </w:r>
      <w:proofErr w:type="spellStart"/>
      <w:r w:rsidRPr="00C83101">
        <w:rPr>
          <w:sz w:val="24"/>
          <w:szCs w:val="24"/>
        </w:rPr>
        <w:t>за</w:t>
      </w:r>
      <w:proofErr w:type="spellEnd"/>
      <w:r w:rsidRPr="00C83101">
        <w:rPr>
          <w:sz w:val="24"/>
          <w:szCs w:val="24"/>
        </w:rPr>
        <w:t xml:space="preserve"> ЛИЗИНГОДАТЕЛЯ. </w:t>
      </w:r>
    </w:p>
    <w:p w:rsidR="00422F81" w:rsidRPr="00C83101" w:rsidRDefault="00422F81" w:rsidP="00422F81">
      <w:pPr>
        <w:ind w:firstLine="851"/>
        <w:jc w:val="both"/>
        <w:rPr>
          <w:sz w:val="24"/>
          <w:szCs w:val="24"/>
        </w:rPr>
      </w:pPr>
    </w:p>
    <w:p w:rsidR="00422F81" w:rsidRPr="00C83101" w:rsidRDefault="00422F81" w:rsidP="00422F81">
      <w:pPr>
        <w:ind w:firstLine="851"/>
        <w:jc w:val="both"/>
        <w:rPr>
          <w:sz w:val="24"/>
          <w:szCs w:val="24"/>
        </w:rPr>
      </w:pPr>
      <w:proofErr w:type="spellStart"/>
      <w:r w:rsidRPr="00C83101">
        <w:rPr>
          <w:sz w:val="24"/>
          <w:szCs w:val="24"/>
        </w:rPr>
        <w:t>Неразделна</w:t>
      </w:r>
      <w:proofErr w:type="spellEnd"/>
      <w:r w:rsidRPr="00C83101">
        <w:rPr>
          <w:sz w:val="24"/>
          <w:szCs w:val="24"/>
        </w:rPr>
        <w:t xml:space="preserve"> </w:t>
      </w:r>
      <w:proofErr w:type="spellStart"/>
      <w:r w:rsidRPr="00C83101">
        <w:rPr>
          <w:sz w:val="24"/>
          <w:szCs w:val="24"/>
        </w:rPr>
        <w:t>част</w:t>
      </w:r>
      <w:proofErr w:type="spellEnd"/>
      <w:r w:rsidRPr="00C83101">
        <w:rPr>
          <w:sz w:val="24"/>
          <w:szCs w:val="24"/>
        </w:rPr>
        <w:t xml:space="preserve"> </w:t>
      </w:r>
      <w:proofErr w:type="spellStart"/>
      <w:r w:rsidRPr="00C83101">
        <w:rPr>
          <w:sz w:val="24"/>
          <w:szCs w:val="24"/>
        </w:rPr>
        <w:t>от</w:t>
      </w:r>
      <w:proofErr w:type="spellEnd"/>
      <w:r w:rsidRPr="00C83101">
        <w:rPr>
          <w:sz w:val="24"/>
          <w:szCs w:val="24"/>
        </w:rPr>
        <w:t xml:space="preserve"> </w:t>
      </w:r>
      <w:proofErr w:type="spellStart"/>
      <w:r w:rsidRPr="00C83101">
        <w:rPr>
          <w:sz w:val="24"/>
          <w:szCs w:val="24"/>
        </w:rPr>
        <w:t>договора</w:t>
      </w:r>
      <w:proofErr w:type="spellEnd"/>
      <w:r w:rsidRPr="00C83101">
        <w:rPr>
          <w:sz w:val="24"/>
          <w:szCs w:val="24"/>
        </w:rPr>
        <w:t xml:space="preserve"> </w:t>
      </w:r>
      <w:proofErr w:type="spellStart"/>
      <w:r w:rsidRPr="00C83101">
        <w:rPr>
          <w:sz w:val="24"/>
          <w:szCs w:val="24"/>
        </w:rPr>
        <w:t>са</w:t>
      </w:r>
      <w:proofErr w:type="spellEnd"/>
      <w:r w:rsidRPr="00C83101">
        <w:rPr>
          <w:sz w:val="24"/>
          <w:szCs w:val="24"/>
        </w:rPr>
        <w:t xml:space="preserve">: </w:t>
      </w:r>
    </w:p>
    <w:p w:rsidR="00422F81" w:rsidRPr="00C83101" w:rsidRDefault="00422F81" w:rsidP="00422F81">
      <w:pPr>
        <w:ind w:firstLine="851"/>
        <w:jc w:val="both"/>
        <w:rPr>
          <w:sz w:val="24"/>
          <w:szCs w:val="24"/>
        </w:rPr>
      </w:pPr>
      <w:proofErr w:type="spellStart"/>
      <w:r w:rsidRPr="00C83101">
        <w:rPr>
          <w:sz w:val="24"/>
          <w:szCs w:val="24"/>
        </w:rPr>
        <w:t>Приложение</w:t>
      </w:r>
      <w:proofErr w:type="spellEnd"/>
      <w:r w:rsidRPr="00C83101">
        <w:rPr>
          <w:sz w:val="24"/>
          <w:szCs w:val="24"/>
        </w:rPr>
        <w:t xml:space="preserve"> № 1 – </w:t>
      </w:r>
      <w:proofErr w:type="spellStart"/>
      <w:r w:rsidRPr="00C83101">
        <w:rPr>
          <w:sz w:val="24"/>
          <w:szCs w:val="24"/>
        </w:rPr>
        <w:t>Техническа</w:t>
      </w:r>
      <w:proofErr w:type="spellEnd"/>
      <w:r w:rsidRPr="00C83101">
        <w:rPr>
          <w:sz w:val="24"/>
          <w:szCs w:val="24"/>
        </w:rPr>
        <w:t xml:space="preserve"> </w:t>
      </w:r>
      <w:proofErr w:type="spellStart"/>
      <w:r w:rsidRPr="00C83101">
        <w:rPr>
          <w:sz w:val="24"/>
          <w:szCs w:val="24"/>
        </w:rPr>
        <w:t>спецификация</w:t>
      </w:r>
      <w:proofErr w:type="spellEnd"/>
    </w:p>
    <w:p w:rsidR="00422F81" w:rsidRPr="00C83101" w:rsidRDefault="00422F81" w:rsidP="00422F81">
      <w:pPr>
        <w:ind w:firstLine="851"/>
        <w:jc w:val="both"/>
        <w:rPr>
          <w:sz w:val="24"/>
          <w:szCs w:val="24"/>
        </w:rPr>
      </w:pPr>
      <w:proofErr w:type="spellStart"/>
      <w:r w:rsidRPr="00C83101">
        <w:rPr>
          <w:sz w:val="24"/>
          <w:szCs w:val="24"/>
        </w:rPr>
        <w:t>Приложение</w:t>
      </w:r>
      <w:proofErr w:type="spellEnd"/>
      <w:r w:rsidRPr="00C83101">
        <w:rPr>
          <w:sz w:val="24"/>
          <w:szCs w:val="24"/>
        </w:rPr>
        <w:t xml:space="preserve"> № 2 – </w:t>
      </w:r>
      <w:proofErr w:type="spellStart"/>
      <w:r w:rsidRPr="00C83101">
        <w:rPr>
          <w:sz w:val="24"/>
          <w:szCs w:val="24"/>
        </w:rPr>
        <w:t>Ценово</w:t>
      </w:r>
      <w:proofErr w:type="spellEnd"/>
      <w:r w:rsidRPr="00C83101">
        <w:rPr>
          <w:sz w:val="24"/>
          <w:szCs w:val="24"/>
        </w:rPr>
        <w:t xml:space="preserve"> </w:t>
      </w:r>
      <w:proofErr w:type="spellStart"/>
      <w:r w:rsidRPr="00C83101">
        <w:rPr>
          <w:sz w:val="24"/>
          <w:szCs w:val="24"/>
        </w:rPr>
        <w:t>предложение</w:t>
      </w:r>
      <w:proofErr w:type="spellEnd"/>
      <w:r w:rsidRPr="00C83101">
        <w:rPr>
          <w:sz w:val="24"/>
          <w:szCs w:val="24"/>
        </w:rPr>
        <w:t xml:space="preserve"> и </w:t>
      </w:r>
      <w:proofErr w:type="spellStart"/>
      <w:r w:rsidRPr="00C83101">
        <w:rPr>
          <w:sz w:val="24"/>
          <w:szCs w:val="24"/>
        </w:rPr>
        <w:t>погасителен</w:t>
      </w:r>
      <w:proofErr w:type="spellEnd"/>
      <w:r w:rsidRPr="00C83101">
        <w:rPr>
          <w:sz w:val="24"/>
          <w:szCs w:val="24"/>
        </w:rPr>
        <w:t xml:space="preserve"> </w:t>
      </w:r>
      <w:proofErr w:type="spellStart"/>
      <w:r w:rsidRPr="00C83101">
        <w:rPr>
          <w:sz w:val="24"/>
          <w:szCs w:val="24"/>
        </w:rPr>
        <w:t>план</w:t>
      </w:r>
      <w:proofErr w:type="spellEnd"/>
      <w:r w:rsidRPr="00C83101">
        <w:rPr>
          <w:sz w:val="24"/>
          <w:szCs w:val="24"/>
        </w:rPr>
        <w:t>.</w:t>
      </w:r>
    </w:p>
    <w:p w:rsidR="00422F81" w:rsidRPr="00C83101" w:rsidRDefault="00422F81" w:rsidP="00422F81">
      <w:pPr>
        <w:ind w:firstLine="851"/>
        <w:jc w:val="both"/>
        <w:rPr>
          <w:sz w:val="24"/>
          <w:szCs w:val="24"/>
        </w:rPr>
      </w:pPr>
    </w:p>
    <w:p w:rsidR="00422F81" w:rsidRPr="00C83101" w:rsidRDefault="00422F81" w:rsidP="00422F81">
      <w:pPr>
        <w:jc w:val="both"/>
        <w:rPr>
          <w:sz w:val="24"/>
          <w:szCs w:val="24"/>
          <w:lang w:val="bg-BG"/>
        </w:rPr>
      </w:pPr>
      <w:r w:rsidRPr="00C83101">
        <w:rPr>
          <w:sz w:val="24"/>
          <w:szCs w:val="24"/>
          <w:lang w:val="bg-BG"/>
        </w:rPr>
        <w:t>За ВЪЗЛОЖИТЕЛЯ/</w:t>
      </w:r>
      <w:r w:rsidRPr="00C83101">
        <w:rPr>
          <w:sz w:val="24"/>
          <w:szCs w:val="24"/>
        </w:rPr>
        <w:t>ЛИЗИНГОПОЛУЧАТЕЛ:</w:t>
      </w:r>
      <w:r w:rsidRPr="00C83101">
        <w:rPr>
          <w:sz w:val="24"/>
          <w:szCs w:val="24"/>
          <w:lang w:val="bg-BG"/>
        </w:rPr>
        <w:t xml:space="preserve">          За ИЗПЪЛНИТЕЛЯ/</w:t>
      </w:r>
      <w:r w:rsidRPr="00C83101">
        <w:rPr>
          <w:sz w:val="24"/>
          <w:szCs w:val="24"/>
        </w:rPr>
        <w:t>ЛИЗИНГОДАТЕЛ:</w:t>
      </w:r>
      <w:r w:rsidRPr="00C83101">
        <w:rPr>
          <w:sz w:val="24"/>
          <w:szCs w:val="24"/>
        </w:rPr>
        <w:tab/>
      </w:r>
      <w:r w:rsidRPr="00C83101">
        <w:rPr>
          <w:sz w:val="24"/>
          <w:szCs w:val="24"/>
        </w:rPr>
        <w:tab/>
      </w:r>
      <w:r w:rsidRPr="00C83101">
        <w:rPr>
          <w:sz w:val="24"/>
          <w:szCs w:val="24"/>
        </w:rPr>
        <w:tab/>
      </w:r>
      <w:r w:rsidRPr="00C83101">
        <w:rPr>
          <w:sz w:val="24"/>
          <w:szCs w:val="24"/>
          <w:lang w:val="bg-BG"/>
        </w:rPr>
        <w:t xml:space="preserve">       </w:t>
      </w:r>
    </w:p>
    <w:p w:rsidR="00422F81" w:rsidRPr="00C83101" w:rsidRDefault="00422F81" w:rsidP="00422F81">
      <w:pPr>
        <w:jc w:val="both"/>
        <w:rPr>
          <w:b/>
          <w:sz w:val="24"/>
          <w:szCs w:val="24"/>
          <w:lang w:val="bg-BG"/>
        </w:rPr>
      </w:pPr>
      <w:r w:rsidRPr="00422F81">
        <w:rPr>
          <w:b/>
          <w:sz w:val="24"/>
          <w:szCs w:val="24"/>
          <w:lang w:val="bg-BG"/>
        </w:rPr>
        <w:t xml:space="preserve">...........................................                                   </w:t>
      </w:r>
      <w:r w:rsidRPr="00422F81">
        <w:rPr>
          <w:b/>
          <w:sz w:val="24"/>
          <w:szCs w:val="24"/>
          <w:lang w:val="bg-BG"/>
        </w:rPr>
        <w:tab/>
        <w:t xml:space="preserve">    </w:t>
      </w:r>
      <w:r>
        <w:rPr>
          <w:b/>
          <w:sz w:val="24"/>
          <w:szCs w:val="24"/>
          <w:lang w:val="bg-BG"/>
        </w:rPr>
        <w:t xml:space="preserve">    </w:t>
      </w:r>
      <w:r w:rsidRPr="00422F81">
        <w:rPr>
          <w:b/>
          <w:sz w:val="24"/>
          <w:szCs w:val="24"/>
          <w:lang w:val="bg-BG"/>
        </w:rPr>
        <w:t xml:space="preserve">…………………………….   </w:t>
      </w:r>
    </w:p>
    <w:p w:rsidR="00422F81" w:rsidRDefault="00422F81" w:rsidP="00422F81">
      <w:pPr>
        <w:jc w:val="both"/>
        <w:rPr>
          <w:sz w:val="24"/>
          <w:szCs w:val="24"/>
          <w:lang w:val="bg-BG"/>
        </w:rPr>
      </w:pPr>
      <w:r w:rsidRPr="00C83101">
        <w:rPr>
          <w:sz w:val="24"/>
          <w:szCs w:val="24"/>
          <w:lang w:val="bg-BG"/>
        </w:rPr>
        <w:t xml:space="preserve">    / д-р </w:t>
      </w:r>
      <w:r>
        <w:rPr>
          <w:sz w:val="24"/>
          <w:szCs w:val="24"/>
          <w:lang w:val="bg-BG"/>
        </w:rPr>
        <w:t>Пламен Китанов</w:t>
      </w:r>
      <w:r w:rsidRPr="00C83101">
        <w:rPr>
          <w:sz w:val="24"/>
          <w:szCs w:val="24"/>
          <w:lang w:val="bg-BG"/>
        </w:rPr>
        <w:t xml:space="preserve">/                    </w:t>
      </w:r>
      <w:r>
        <w:rPr>
          <w:sz w:val="24"/>
          <w:szCs w:val="24"/>
          <w:lang w:val="bg-BG"/>
        </w:rPr>
        <w:t xml:space="preserve">                                </w:t>
      </w:r>
      <w:r w:rsidRPr="00C83101">
        <w:rPr>
          <w:sz w:val="24"/>
          <w:szCs w:val="24"/>
          <w:lang w:val="bg-BG"/>
        </w:rPr>
        <w:t>/.........................../</w:t>
      </w:r>
    </w:p>
    <w:p w:rsidR="00422F81" w:rsidRDefault="00422F81" w:rsidP="00422F81">
      <w:pPr>
        <w:jc w:val="both"/>
        <w:rPr>
          <w:sz w:val="24"/>
          <w:szCs w:val="24"/>
          <w:lang w:val="bg-BG"/>
        </w:rPr>
      </w:pPr>
    </w:p>
    <w:p w:rsidR="00422F81" w:rsidRDefault="00422F81" w:rsidP="00422F81">
      <w:pPr>
        <w:jc w:val="both"/>
        <w:rPr>
          <w:sz w:val="24"/>
          <w:szCs w:val="24"/>
          <w:lang w:val="bg-BG"/>
        </w:rPr>
      </w:pPr>
      <w:r>
        <w:rPr>
          <w:sz w:val="24"/>
          <w:szCs w:val="24"/>
          <w:lang w:val="bg-BG"/>
        </w:rPr>
        <w:t>………………………………</w:t>
      </w:r>
    </w:p>
    <w:p w:rsidR="002F3EAD" w:rsidRPr="00422F81" w:rsidRDefault="00422F81" w:rsidP="00422F81">
      <w:pPr>
        <w:jc w:val="both"/>
        <w:rPr>
          <w:lang w:val="bg-BG"/>
        </w:rPr>
      </w:pPr>
      <w:r>
        <w:rPr>
          <w:sz w:val="24"/>
          <w:szCs w:val="24"/>
          <w:lang w:val="bg-BG"/>
        </w:rPr>
        <w:t>/Христина Тошкова/</w:t>
      </w:r>
    </w:p>
    <w:sectPr w:rsidR="002F3EAD" w:rsidRPr="00422F81" w:rsidSect="006B1195">
      <w:headerReference w:type="default" r:id="rId6"/>
      <w:footerReference w:type="default" r:id="rId7"/>
      <w:pgSz w:w="11906" w:h="16838"/>
      <w:pgMar w:top="1077" w:right="924" w:bottom="720"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0" w:rsidRDefault="003C4ED0" w:rsidP="00B217B1">
      <w:r>
        <w:separator/>
      </w:r>
    </w:p>
  </w:endnote>
  <w:endnote w:type="continuationSeparator" w:id="0">
    <w:p w:rsidR="003C4ED0" w:rsidRDefault="003C4ED0" w:rsidP="00B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8894"/>
      <w:docPartObj>
        <w:docPartGallery w:val="Page Numbers (Bottom of Page)"/>
        <w:docPartUnique/>
      </w:docPartObj>
    </w:sdtPr>
    <w:sdtEndPr>
      <w:rPr>
        <w:sz w:val="16"/>
        <w:szCs w:val="16"/>
      </w:rPr>
    </w:sdtEndPr>
    <w:sdtContent>
      <w:p w:rsidR="00B217B1" w:rsidRDefault="003B40A6">
        <w:pPr>
          <w:pStyle w:val="Footer"/>
          <w:jc w:val="right"/>
        </w:pPr>
        <w:r w:rsidRPr="00B217B1">
          <w:rPr>
            <w:sz w:val="16"/>
            <w:szCs w:val="16"/>
          </w:rPr>
          <w:fldChar w:fldCharType="begin"/>
        </w:r>
        <w:r w:rsidR="00B217B1" w:rsidRPr="00B217B1">
          <w:rPr>
            <w:sz w:val="16"/>
            <w:szCs w:val="16"/>
          </w:rPr>
          <w:instrText xml:space="preserve"> PAGE   \* MERGEFORMAT </w:instrText>
        </w:r>
        <w:r w:rsidRPr="00B217B1">
          <w:rPr>
            <w:sz w:val="16"/>
            <w:szCs w:val="16"/>
          </w:rPr>
          <w:fldChar w:fldCharType="separate"/>
        </w:r>
        <w:r w:rsidR="00240221">
          <w:rPr>
            <w:noProof/>
            <w:sz w:val="16"/>
            <w:szCs w:val="16"/>
          </w:rPr>
          <w:t>12</w:t>
        </w:r>
        <w:r w:rsidRPr="00B217B1">
          <w:rPr>
            <w:sz w:val="16"/>
            <w:szCs w:val="16"/>
          </w:rPr>
          <w:fldChar w:fldCharType="end"/>
        </w:r>
      </w:p>
    </w:sdtContent>
  </w:sdt>
  <w:p w:rsidR="00B217B1" w:rsidRDefault="00B21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0" w:rsidRDefault="003C4ED0" w:rsidP="00B217B1">
      <w:r>
        <w:separator/>
      </w:r>
    </w:p>
  </w:footnote>
  <w:footnote w:type="continuationSeparator" w:id="0">
    <w:p w:rsidR="003C4ED0" w:rsidRDefault="003C4ED0" w:rsidP="00B21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alias w:val="Заглавие"/>
      <w:id w:val="77738743"/>
      <w:placeholder>
        <w:docPart w:val="80A710DB36F244258F2E039B741D507D"/>
      </w:placeholder>
      <w:dataBinding w:prefixMappings="xmlns:ns0='http://schemas.openxmlformats.org/package/2006/metadata/core-properties' xmlns:ns1='http://purl.org/dc/elements/1.1/'" w:xpath="/ns0:coreProperties[1]/ns1:title[1]" w:storeItemID="{6C3C8BC8-F283-45AE-878A-BAB7291924A1}"/>
      <w:text/>
    </w:sdtPr>
    <w:sdtEndPr/>
    <w:sdtContent>
      <w:p w:rsidR="00B217B1" w:rsidRPr="00B217B1" w:rsidRDefault="00B217B1">
        <w:pPr>
          <w:pStyle w:val="Header"/>
          <w:pBdr>
            <w:bottom w:val="thickThinSmallGap" w:sz="24" w:space="1" w:color="622423" w:themeColor="accent2" w:themeShade="7F"/>
          </w:pBdr>
          <w:jc w:val="center"/>
          <w:rPr>
            <w:rFonts w:asciiTheme="majorHAnsi" w:eastAsiaTheme="majorEastAsia" w:hAnsiTheme="majorHAnsi" w:cstheme="majorBidi"/>
            <w:sz w:val="16"/>
            <w:szCs w:val="16"/>
          </w:rPr>
        </w:pPr>
        <w:r w:rsidRPr="00B217B1">
          <w:rPr>
            <w:rFonts w:asciiTheme="majorHAnsi" w:eastAsiaTheme="majorEastAsia" w:hAnsiTheme="majorHAnsi" w:cstheme="majorBidi"/>
            <w:sz w:val="16"/>
            <w:szCs w:val="16"/>
            <w:lang w:val="bg-BG"/>
          </w:rPr>
          <w:t>„МБАЛ-Ботевград” ЕООД</w:t>
        </w:r>
      </w:p>
    </w:sdtContent>
  </w:sdt>
  <w:p w:rsidR="00B217B1" w:rsidRDefault="00B2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81"/>
    <w:rsid w:val="002275BE"/>
    <w:rsid w:val="00240221"/>
    <w:rsid w:val="0028331E"/>
    <w:rsid w:val="002F3EAD"/>
    <w:rsid w:val="003033EC"/>
    <w:rsid w:val="003B40A6"/>
    <w:rsid w:val="003C4ED0"/>
    <w:rsid w:val="00422F81"/>
    <w:rsid w:val="00463558"/>
    <w:rsid w:val="00486047"/>
    <w:rsid w:val="004F6964"/>
    <w:rsid w:val="0054683B"/>
    <w:rsid w:val="005740AF"/>
    <w:rsid w:val="006D2BF0"/>
    <w:rsid w:val="007039E3"/>
    <w:rsid w:val="007F0879"/>
    <w:rsid w:val="008E1238"/>
    <w:rsid w:val="00A04027"/>
    <w:rsid w:val="00B217B1"/>
    <w:rsid w:val="00C4653D"/>
    <w:rsid w:val="00C47671"/>
    <w:rsid w:val="00C52E67"/>
    <w:rsid w:val="00D66539"/>
    <w:rsid w:val="00E54F93"/>
    <w:rsid w:val="00ED65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AAE4"/>
  <w15:docId w15:val="{3356F170-DD3C-4341-98AD-19FB6D78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8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2F81"/>
    <w:pPr>
      <w:jc w:val="center"/>
    </w:pPr>
    <w:rPr>
      <w:rFonts w:ascii="Tahoma" w:hAnsi="Tahoma"/>
      <w:b/>
      <w:sz w:val="24"/>
      <w:lang w:val="bg-BG"/>
    </w:rPr>
  </w:style>
  <w:style w:type="character" w:customStyle="1" w:styleId="BodyTextChar">
    <w:name w:val="Body Text Char"/>
    <w:basedOn w:val="DefaultParagraphFont"/>
    <w:link w:val="BodyText"/>
    <w:rsid w:val="00422F81"/>
    <w:rPr>
      <w:rFonts w:ascii="Tahoma" w:eastAsia="Times New Roman" w:hAnsi="Tahoma" w:cs="Times New Roman"/>
      <w:b/>
      <w:sz w:val="24"/>
      <w:szCs w:val="20"/>
    </w:rPr>
  </w:style>
  <w:style w:type="character" w:customStyle="1" w:styleId="2">
    <w:name w:val="Основен текст (2)"/>
    <w:basedOn w:val="DefaultParagraphFont"/>
    <w:rsid w:val="00422F81"/>
    <w:rPr>
      <w:rFonts w:ascii="Times New Roman" w:hAnsi="Times New Roman" w:cs="Times New Roman"/>
      <w:spacing w:val="0"/>
      <w:sz w:val="21"/>
      <w:szCs w:val="21"/>
    </w:rPr>
  </w:style>
  <w:style w:type="paragraph" w:customStyle="1" w:styleId="Default">
    <w:name w:val="Default"/>
    <w:rsid w:val="00422F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217B1"/>
    <w:pPr>
      <w:tabs>
        <w:tab w:val="center" w:pos="4536"/>
        <w:tab w:val="right" w:pos="9072"/>
      </w:tabs>
    </w:pPr>
  </w:style>
  <w:style w:type="character" w:customStyle="1" w:styleId="HeaderChar">
    <w:name w:val="Header Char"/>
    <w:basedOn w:val="DefaultParagraphFont"/>
    <w:link w:val="Header"/>
    <w:uiPriority w:val="99"/>
    <w:rsid w:val="00B217B1"/>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217B1"/>
    <w:pPr>
      <w:tabs>
        <w:tab w:val="center" w:pos="4536"/>
        <w:tab w:val="right" w:pos="9072"/>
      </w:tabs>
    </w:pPr>
  </w:style>
  <w:style w:type="character" w:customStyle="1" w:styleId="FooterChar">
    <w:name w:val="Footer Char"/>
    <w:basedOn w:val="DefaultParagraphFont"/>
    <w:link w:val="Footer"/>
    <w:uiPriority w:val="99"/>
    <w:rsid w:val="00B217B1"/>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B217B1"/>
    <w:rPr>
      <w:rFonts w:ascii="Tahoma" w:hAnsi="Tahoma" w:cs="Tahoma"/>
      <w:sz w:val="16"/>
      <w:szCs w:val="16"/>
    </w:rPr>
  </w:style>
  <w:style w:type="character" w:customStyle="1" w:styleId="BalloonTextChar">
    <w:name w:val="Balloon Text Char"/>
    <w:basedOn w:val="DefaultParagraphFont"/>
    <w:link w:val="BalloonText"/>
    <w:uiPriority w:val="99"/>
    <w:semiHidden/>
    <w:rsid w:val="00B217B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A710DB36F244258F2E039B741D507D"/>
        <w:category>
          <w:name w:val="Общи"/>
          <w:gallery w:val="placeholder"/>
        </w:category>
        <w:types>
          <w:type w:val="bbPlcHdr"/>
        </w:types>
        <w:behaviors>
          <w:behavior w:val="content"/>
        </w:behaviors>
        <w:guid w:val="{4223A121-4D29-4E5F-BBCE-7885289E0950}"/>
      </w:docPartPr>
      <w:docPartBody>
        <w:p w:rsidR="00062964" w:rsidRDefault="004A491B" w:rsidP="004A491B">
          <w:pPr>
            <w:pStyle w:val="80A710DB36F244258F2E039B741D507D"/>
          </w:pPr>
          <w:r>
            <w:rPr>
              <w:rFonts w:asciiTheme="majorHAnsi" w:eastAsiaTheme="majorEastAsia" w:hAnsiTheme="majorHAnsi" w:cstheme="majorBidi"/>
              <w:sz w:val="32"/>
              <w:szCs w:val="32"/>
            </w:rPr>
            <w:t>[Въведете заглавието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A491B"/>
    <w:rsid w:val="00062964"/>
    <w:rsid w:val="004A491B"/>
    <w:rsid w:val="00DC2D70"/>
    <w:rsid w:val="00EF066A"/>
    <w:rsid w:val="00F751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203651AC8D4115A2A987145DA24495">
    <w:name w:val="77203651AC8D4115A2A987145DA24495"/>
    <w:rsid w:val="004A491B"/>
  </w:style>
  <w:style w:type="paragraph" w:customStyle="1" w:styleId="CFC1B89E17C64D958481E1C4AC4E619D">
    <w:name w:val="CFC1B89E17C64D958481E1C4AC4E619D"/>
    <w:rsid w:val="004A491B"/>
  </w:style>
  <w:style w:type="paragraph" w:customStyle="1" w:styleId="80A710DB36F244258F2E039B741D507D">
    <w:name w:val="80A710DB36F244258F2E039B741D507D"/>
    <w:rsid w:val="004A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5829</Words>
  <Characters>33231</Characters>
  <Application>Microsoft Office Word</Application>
  <DocSecurity>0</DocSecurity>
  <Lines>276</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„МБАЛ-Ботевград” ЕООД</vt:lpstr>
      <vt:lpstr/>
    </vt:vector>
  </TitlesOfParts>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„МБАЛ-Ботевград” ЕООД</dc:title>
  <dc:creator>User</dc:creator>
  <cp:lastModifiedBy>plamka</cp:lastModifiedBy>
  <cp:revision>4</cp:revision>
  <dcterms:created xsi:type="dcterms:W3CDTF">2019-12-23T07:06:00Z</dcterms:created>
  <dcterms:modified xsi:type="dcterms:W3CDTF">2019-12-23T07:17:00Z</dcterms:modified>
</cp:coreProperties>
</file>